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professional with over 9 years of experience in engineering and management roles, specializing in strategic planning, business operations, and data analysis. Proven track record of delivering complex projects through the application of advanced analytical frameworks and technologies. Adept at leveraging tools such as SQL and Looker for performance measurement and decision-making support while promoting a culture of accountability. Demonstrated capacity to collaborate cross-functionally and drive initiatives that support organizational objectives and sustainability demands.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strategic initiatives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insights to inform business operations and improve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executive-facing reports and dashboard visualizations in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insights effectively to leadership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driving strategic decision-making in project planning and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Project managed key business technology initiatives, including product development and feature enhancements in a fast-paced, agile environment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report generation workflows in </w:t>
      </w:r>
      <w:r w:rsidRPr="00432203">
        <w:rPr>
          <w:rFonts w:asciiTheme="minorHAnsi" w:hAnsiTheme="minorHAnsi" w:cstheme="majorHAnsi"/>
          <w:b/>
          <w:bCs/>
          <w:lang w:val="en-US"/>
        </w:rPr>
        <w:t xml:space="preserve">Google Apps 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aggregation from various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analytics team to identify growth opportunities through detailed market performance metrics,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containerized applications, improving operational oversight and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execution phases, including risk assessment and stakeholder alignment, ensuring that projects align with corporate strategy and sustainability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development and deployment across environments, facilitating improved collaboration among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financial modeling in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potential business initiatives and outcomes, delivering actionable recommendations to senior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 data-driven culture across technology teams by mentoring engineers on best practices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visualization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datasets by cleaning and transforming data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actionable insights for strategic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cross-functional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technology-driven business strategies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diverse teams to align operational objectives with strategic goals, employing tools such as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performance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Sheets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project success metrics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on infrastructure enhancements, strategizing the integration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financial analysis using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providing insights to inform executive-level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technologies including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interface enhancements in projects, improving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robust data management systems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for analytical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led retrospectives to continually refine development strategies and improve team cohesion.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operations optimization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developing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to enhance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analysis for business interventions utilizing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growth strategies successfully.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dashboards for internal reporting needs, enabling better visibility into project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workshops, identifying and addressing critical business challenges through strategic solutions implemented in practice.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of technology platforms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on project documentation and collaborative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team efforts on key business implementations, leading to improved accountability in project execution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 Looker,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Google Analytics, Google Apps 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