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Machine Learning Engineer with over 9 years of extensive experience in building production ready ML systems. Strong expertise in designing and optimizing scalable ML infrastructure, improving model performance, and championing best practices in CI/CD. Proven ability to collaborate across teams to deliver high-quality ML solutions, leveraging tools such as Python, Airflow, and AWS SageMaker. Passionate about using advanced ML techniques to drive business value and improve customer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scaled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training,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model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ensure model reliability and performance,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engineering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enhanced model accuracy through advanced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hyperparameter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Engineering, and Product to translate business requirements into technical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real-time inventory tracking for retail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model validation ensuring high deployment frequency and low change failure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procedures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preprocessing and transformation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datasets efficiently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streaming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immediate adjustments to inventory models ensuring robustness in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research and prototyping for new features in collaboration with the data science team, decreasing the time-to-market for new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model performance and architecture facilitating smooth transitions between team members and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experiments and managing model lifecycle helping the team streamline best practices and maintain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within the team leading workshops on effective modeling techniques and the importance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the efficiency of deployment processes by automating routine tasks and reducing manual 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workflows and optimized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cloud services and on-premise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predictive models for customer behavior analytics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for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define user requirements and build practical solutions that meet stakeholder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in developing a data processing framework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feature extraction and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easier rollouts and rollback of ML models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the data lake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high-quality data storage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load testing and model evaluations for various product recommendations systems focusing on performance optimization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easy collaboration across the team during development sprints and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ingestion processes for statistical analysis using repetitive batch processing with Python-based ETL scripts, achieving a 30% reduction in processing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analytics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assess business KPIs contributing to data-driven decision 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research and development initiatives to integrate emerging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data pipelines, boosting operational efficiency across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Python's 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create RESTful services that expose analytics capabilities to other applications, enhancing interdepartmental service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new machine learning models to increase the accuracy of existing forecasting systems resulting in improved predictive power across several domains.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dashboard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showcase the analytical results of implemented ML models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data governance and compliance within the project teams to maintain data quality and integrity across all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Scala, Scala,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PyTorch, XGBoost, TensorFlow, Keras, CatBoost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SageMaker, Azure ML, Vertex AI, Big Query, Google Cloud 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Dask, Hadoop, Kafka, Flink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Kubernetes, Docker, GitLab CI,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