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Machine Learning Engineer with over 9 years of experience in designing and deploying scalable AI solutions. Proven expertise in Natural Language Processing (NLP), Information Retrieval, and Large Language Models (LLMs). Extensive background in software engineering and machine learning model training, evaluation, and deployment. Passionate about using AI to solve real-world technology and business challenges, while ensuring accuracy, security, and explainability in all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prototyped end-to-end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for enterprise clients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improvements in data retrieval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deployed multiple </w:t>
      </w:r>
      <w:r w:rsidRPr="00432203">
        <w:rPr>
          <w:rFonts w:asciiTheme="minorHAnsi" w:hAnsiTheme="minorHAnsi" w:cstheme="majorHAnsi"/>
          <w:b/>
          <w:bCs/>
          <w:lang w:val="en-US"/>
        </w:rPr>
        <w:t xml:space="preserve">ML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r w:rsidRPr="00432203">
        <w:rPr>
          <w:rFonts w:asciiTheme="minorHAnsi" w:hAnsiTheme="minorHAnsi" w:cstheme="majorHAnsi"/>
          <w:b/>
          <w:bCs/>
          <w:lang w:val="en-US"/>
        </w:rPr>
        <w:t xml:space="preserve">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agentic behavior and hallucination mitigation.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t>
      </w:r>
      <w:r w:rsidRPr="00432203">
        <w:rPr>
          <w:rFonts w:asciiTheme="minorHAnsi" w:hAnsiTheme="minorHAnsi" w:cstheme="majorHAnsi"/>
          <w:b/>
          <w:bCs/>
          <w:lang w:val="en-US"/>
        </w:rPr>
        <w:t xml:space="preserve">AI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multilingual capabilities utilizing </w:t>
      </w:r>
      <w:r w:rsidRPr="00432203">
        <w:rPr>
          <w:rFonts w:asciiTheme="minorHAnsi" w:hAnsiTheme="minorHAnsi" w:cstheme="majorHAnsi"/>
          <w:b/>
          <w:bCs/>
          <w:lang w:val="en-US"/>
        </w:rPr>
        <w:t xml:space="preserve">transformer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to improve model performance across diverse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self-supervised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optimize data use and model training processes across various </w:t>
      </w:r>
      <w:r w:rsidRPr="00432203">
        <w:rPr>
          <w:rFonts w:asciiTheme="minorHAnsi" w:hAnsiTheme="minorHAnsi" w:cstheme="majorHAnsi"/>
          <w:b/>
          <w:bCs/>
          <w:lang w:val="en-US"/>
        </w:rPr>
        <w:t xml:space="preserve">ML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model accuracy and feature improvements, using </w:t>
      </w:r>
      <w:r w:rsidRPr="00432203">
        <w:rPr>
          <w:rFonts w:asciiTheme="minorHAnsi" w:hAnsiTheme="minorHAnsi" w:cstheme="majorHAnsi"/>
          <w:b/>
          <w:bCs/>
          <w:lang w:val="en-US"/>
        </w:rPr>
        <w:t xml:space="preserve">Sci-kit 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Published technical papers addressing breakthroughs in </w:t>
      </w:r>
      <w:r w:rsidRPr="00432203">
        <w:rPr>
          <w:rFonts w:asciiTheme="minorHAnsi" w:hAnsiTheme="minorHAnsi" w:cstheme="majorHAnsi"/>
          <w:b/>
          <w:bCs/>
          <w:lang w:val="en-US"/>
        </w:rPr>
        <w:t xml:space="preserve">retrieval-augmented generation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industry knowledge and credibility.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engineering teams to integrate </w:t>
      </w:r>
      <w:r w:rsidRPr="00432203">
        <w:rPr>
          <w:rFonts w:asciiTheme="minorHAnsi" w:hAnsiTheme="minorHAnsi" w:cstheme="majorHAnsi"/>
          <w:b/>
          <w:bCs/>
          <w:lang w:val="en-US"/>
        </w:rPr>
        <w:t xml:space="preserve">ML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w:t>
      </w:r>
      <w:r w:rsidRPr="00432203">
        <w:rPr>
          <w:rFonts w:asciiTheme="minorHAnsi" w:hAnsiTheme="minorHAnsi" w:cstheme="majorHAnsi"/>
          <w:b/>
          <w:bCs/>
          <w:lang w:val="en-US"/>
        </w:rPr>
        <w:t xml:space="preserve">cloud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(AWS, Azure) for real-time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Educated stakeholders on best practices in </w:t>
      </w:r>
      <w:r w:rsidRPr="00432203">
        <w:rPr>
          <w:rFonts w:asciiTheme="minorHAnsi" w:hAnsiTheme="minorHAnsi" w:cstheme="majorHAnsi"/>
          <w:b/>
          <w:bCs/>
          <w:lang w:val="en-US"/>
        </w:rPr>
        <w:t xml:space="preserve">AI ethics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responsible model deployment, ensuring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constructing efficient APIs to support real-time </w:t>
      </w:r>
      <w:r w:rsidRPr="00432203">
        <w:rPr>
          <w:rFonts w:asciiTheme="minorHAnsi" w:hAnsiTheme="minorHAnsi" w:cstheme="majorHAnsi"/>
          <w:b/>
          <w:bCs/>
          <w:lang w:val="en-US"/>
        </w:rPr>
        <w:t xml:space="preserve">AI interactions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integration with client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advanced techniques for *hallucination reduction* in AI models, leveraging proprietary algorithms and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comprehensive code reviews, enhancing overall software quality while mentoring junior engineers on advanced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innovation of the </w:t>
      </w:r>
      <w:r w:rsidRPr="00432203">
        <w:rPr>
          <w:rFonts w:asciiTheme="minorHAnsi" w:hAnsiTheme="minorHAnsi" w:cstheme="majorHAnsi"/>
          <w:b/>
          <w:bCs/>
          <w:lang w:val="en-US"/>
        </w:rPr>
        <w:t xml:space="preserve">Hughes Hallucination Evaluation Model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benchmark for model assessment.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processing pipelines utilizing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 dataset handling and model training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development teams to implement </w:t>
      </w:r>
      <w:r w:rsidRPr="00432203">
        <w:rPr>
          <w:rFonts w:asciiTheme="minorHAnsi" w:eastAsia="Times New Roman" w:hAnsiTheme="minorHAnsi" w:cs="Times New Roman"/>
          <w:b/>
          <w:bCs/>
          <w:lang w:val="en-US"/>
        </w:rPr>
        <w:t xml:space="preserve">continuous integration/continuous deployment (CI/CD)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managed cloud storage and compute environments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scalable deployment of </w:t>
      </w:r>
      <w:r w:rsidRPr="00432203">
        <w:rPr>
          <w:rFonts w:asciiTheme="minorHAnsi" w:eastAsia="Times New Roman" w:hAnsiTheme="minorHAnsi" w:cs="Times New Roman"/>
          <w:b/>
          <w:bCs/>
          <w:lang w:val="en-US"/>
        </w:rPr>
        <w:t xml:space="preserve">ML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proactive debugging and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machine learning algorithms,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robustness and reliability of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advanced </w:t>
      </w:r>
      <w:r w:rsidRPr="00432203">
        <w:rPr>
          <w:rFonts w:asciiTheme="minorHAnsi" w:eastAsia="Times New Roman" w:hAnsiTheme="minorHAnsi" w:cs="Times New Roman"/>
          <w:b/>
          <w:bCs/>
          <w:lang w:val="en-US"/>
        </w:rPr>
        <w:t xml:space="preserve">data augmentation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training datasets used in </w:t>
      </w:r>
      <w:r w:rsidRPr="00432203">
        <w:rPr>
          <w:rFonts w:asciiTheme="minorHAnsi" w:eastAsia="Times New Roman" w:hAnsiTheme="minorHAnsi" w:cs="Times New Roman"/>
          <w:b/>
          <w:bCs/>
          <w:lang w:val="en-US"/>
        </w:rPr>
        <w:t xml:space="preserve">multimodal learning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published blogs detailing innovative approaches to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challenges, improving team visibility in the industry.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cultivating a positive workplace culture by fostering teamwork among engineers and data scientists through regular workshops and hackathons.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algorithms for </w:t>
      </w:r>
      <w:r w:rsidRPr="00432203">
        <w:rPr>
          <w:rFonts w:asciiTheme="minorHAnsi" w:eastAsia="Times New Roman" w:hAnsiTheme="minorHAnsi" w:cs="Times New Roman"/>
          <w:b/>
          <w:bCs/>
          <w:lang w:val="en-US"/>
        </w:rPr>
        <w:t xml:space="preserve">question answering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which benefitted various client applications in healthcare and finance sectors.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implemented training solutions for </w:t>
      </w:r>
      <w:r w:rsidRPr="00432203">
        <w:rPr>
          <w:rFonts w:asciiTheme="minorHAnsi" w:eastAsia="Times New Roman" w:hAnsiTheme="minorHAnsi" w:cs="Times New Roman"/>
          <w:b/>
          <w:bCs/>
          <w:lang w:val="en-US"/>
        </w:rPr>
        <w:t xml:space="preserve">deep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models across various applications in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w:t>
      </w:r>
      <w:r w:rsidRPr="00432203">
        <w:rPr>
          <w:rFonts w:asciiTheme="minorHAnsi" w:eastAsia="Times New Roman" w:hAnsiTheme="minorHAnsi" w:cs="Times New Roman"/>
          <w:b/>
          <w:bCs/>
          <w:lang w:val="en-US"/>
        </w:rPr>
        <w:t xml:space="preserve">transformers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embedding models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technical documentation and contributed to open-source projects related to </w:t>
      </w:r>
      <w:r w:rsidRPr="00432203">
        <w:rPr>
          <w:rFonts w:asciiTheme="minorHAnsi" w:eastAsia="Times New Roman" w:hAnsiTheme="minorHAnsi" w:cs="Times New Roman"/>
          <w:b/>
          <w:bCs/>
          <w:lang w:val="en-US"/>
        </w:rPr>
        <w:t xml:space="preserve">NLP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model evaluation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improve </w:t>
      </w:r>
      <w:r w:rsidRPr="00432203">
        <w:rPr>
          <w:rFonts w:asciiTheme="minorHAnsi" w:eastAsia="Times New Roman" w:hAnsiTheme="minorHAnsi" w:cs="Times New Roman"/>
          <w:b/>
          <w:bCs/>
          <w:lang w:val="en-US"/>
        </w:rPr>
        <w:t xml:space="preserve">model robustness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accuracy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iterative cycles of development and feedback with stakeholders.</w:t>
      </w:r>
      <w:r>
        <w:br/>
      </w:r>
      <w:r>
        <w:rPr>
          <w:rFonts w:asciiTheme="minorHAnsi" w:eastAsia="Times New Roman" w:hAnsiTheme="minorHAnsi" w:cs="Times New Roman"/>
          <w:lang w:val="en-US"/>
        </w:rPr>
        <w:t xml:space="preserve">Improved system performance by optimizing </w:t>
      </w:r>
      <w:r w:rsidRPr="00432203">
        <w:rPr>
          <w:rFonts w:asciiTheme="minorHAnsi" w:eastAsia="Times New Roman" w:hAnsiTheme="minorHAnsi" w:cs="Times New Roman"/>
          <w:b/>
          <w:bCs/>
          <w:lang w:val="en-US"/>
        </w:rPr>
        <w:t xml:space="preserve">vector databases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BM25 algorithms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t>
      </w:r>
      <w:r w:rsidRPr="00432203">
        <w:rPr>
          <w:rFonts w:asciiTheme="minorHAnsi" w:eastAsia="Times New Roman" w:hAnsiTheme="minorHAnsi" w:cs="Times New Roman"/>
          <w:b/>
          <w:bCs/>
          <w:lang w:val="en-US"/>
        </w:rPr>
        <w:t xml:space="preserve">information retrieval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Demonstrated expertise in developing multilingual models using various machine translation frameworks to expand service offerings to clients in multiple regions.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user experience in AI products through effective </w:t>
      </w:r>
      <w:r w:rsidRPr="00432203">
        <w:rPr>
          <w:rFonts w:asciiTheme="minorHAnsi" w:eastAsia="Times New Roman" w:hAnsiTheme="minorHAnsi" w:cs="Times New Roman"/>
          <w:b/>
          <w:bCs/>
          <w:lang w:val="en-US"/>
        </w:rPr>
        <w:t xml:space="preserve">A/B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performance analysis, collaborating closely with product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Hugging Face Transformers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Dask, Apache Spark,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MLflow, TensorFlow Serving, Kubeflow, ElasticSearch, FastAPI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