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9 years of professional experience in designing, developing, and optimizing complex software solutions. Proficient in Kotlin, Java, ReactJS, and a variety of other technologies, focusing on creating a user-oriented experience and ensuring high performance and reliability in software applications. Experienced in leading product teams, collaborating with cross-functional groups, and enhancing system designs for scalability and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development of an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omni-channel fulfillment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 at TechWize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Kotlin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processing speed by optimizing data retrieval methods.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backend services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operational efficiency by ensuring robust performance under load.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teams to deliver software solutions that aligned with business operations,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development to enhance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robust messaging frameworks to ensure seamless communication between microservices, which contributed to real-time data processing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software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Playwright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automated testing frameworks to ensure high quality and reliability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detailed technical documentation and software roadmaps while collaborating with stakeholders to align on requirements and expectations.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database optimization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including indexing and query optimization to speed up transaction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deployment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a smooth CI/CD pipeline for regular software updates.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new monitoring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observability and quicker fault diagnosis within the existing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data migrations and integrations between legacy systems and current cloud architectures, ensuring data integrity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Cloud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performance through regular maintenance and debugging of complex software defects, utilizing detailed logs from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Splunk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analysis.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 and optimal use of technology stacks, promoting a culture of continuous learning and improvement.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scalable applications at Asana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high-quality software solutions that meet user demands.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Business Operations teams to analyze software performance and propose enhancements based on system metrics and user feedback managed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user interfaces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intuitive navigation and user experience, improving session duration and overall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automated test scripts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software reliability before production releases, contributing to a strong deployment success rate.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user training sessions on new software features and provided ongoing support, fostering a better understanding of platform capabilities among internal 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 APIs to bridge front-end and back-end applications, improving communication and data flow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advanced search functionalities within applications, providing users with quick access to large datasets.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to promote team alignment and transparency, ensuring continuous delivery of software updates.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Adapted existing testing strategies and upgraded tools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code quality across development teams, establishing best practices for testing.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feedback loops from end-users to inform software updates, guiding product decisions with data-driven insights.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software development lifecycle activities at Skillsoft, focusing mainly on backend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relational databases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manage complex queries and enhance data handling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UI teams to ensure proper integration of front-end and back-end components of applications, utilizing foundational knowledge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Attended regular training on new software tools and libraries, bringing innovative technologies into the development process.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constructive feedback and peer reviews on code submissions, promoting adherence to coding standards and team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small project teams to implement new features based on client requirements, successfully delivering projects on time and in specification, managing a project budget effectively. In total, delivered projects worth over $100,000 within the first year.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Kotlin, Java, JavaScript, TypeScript,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ReactJS, Redux, Playwright, Kafka, Spring Boot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Postgres, CosmosDB, Redis, MongoDB,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Azure Cloud, Kubernetes, Docker, Terraform,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Monitoring and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Jenkins, SonarQube, Splunk, New Relic, Prometheus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