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educator and student-focused technology expert with over 9 years of experience in educational research and data science, adept in leading research projects, managing cross-functional teams, and mentoring junior staff. Proficient in programming languages like R and Python, with extensive experience in data acquisition, statistical analysis, and educational technology implementations. Passionate about utilizing innovative technologies to enhance educational outcomes and drive research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full data acquisition lifecycle for multiple educational research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scripting and cleaning.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analysis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efficiency by streamlining data preparation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junior analysts in statistical methods and best practices, fostering a collaborative research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process enhancements that reduced error rates in data quality checks by implementing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identify and resolve data integrity issues, collaborating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ETL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at national conferences,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influencing educational policy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innovative processes for external data acquisition, successfully increasing relevant dataset accesses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statistical software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analysis tasks, contributing to high-impact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analysis plans for research studies, ensuring alignment with project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their application in educational research, expanding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participant recruitment and engagement processes, enhancing study compliance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continuous process innovation to improve outcomes, employing new software advancements and educational technology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data-driven strategies to enhance learning outcomes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research methodologies and analysis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varied educational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ensure data collection aligned with research goals, optimizing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to analyze educational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 in program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statistical software for data interpretation, maintaining a focus on actionable insights and broader educational impacts.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research initiatives, promoting data-driven decision-making within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managed large data sets,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storage, and ensuring accuracy of research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on research tools and methodologies, enhancing team expertise and elevating project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results and detailed analyses to executive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iterative design processes for program evaluation, leveraging feedback to adjust project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educational research metrics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qualitative and quantitative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in project tracking, reportedly improving efficiency across various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pilot projects aimed at enhancing curriculum design through data insights,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Qualtrics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feedback collection,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analysts in data gathering and preliminary analysis, navigating through extensive educational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benchmark program performance, presenting findings to stakeholders and collecting iterations of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relationships with educational organizations to bolster study participant recruitment, resulting in a more diversified response pool.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Research &amp;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SPSS, SAS, Jupyter Notebook, Git, Latex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GPT, Claude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 &amp;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Minitab, Stata, Excel, Qualtrics, SurveyMonkey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