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9 years of extensive experience specializing in AWS cloud infrastructure, DevOps practices, and application scalability. Proven track record of implementing robust CI/CD pipelines and ensuring high system availability and security. Proficient in Infrastructure as Code (Terraform), monitoring with Datadog, and coding practices utilizing Python and React. Aiming to leverage strong technical skills to enhance operational efficiency at finally.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implemented, and maintained scalable and secure AWS cloud infrastructure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infrastructure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CI/CD pipelines for applications using </w:t>
      </w:r>
      <w:r w:rsidRPr="00432203">
        <w:rPr>
          <w:rFonts w:asciiTheme="minorHAnsi" w:hAnsiTheme="minorHAnsi" w:cstheme="majorHAnsi"/>
          <w:b/>
          <w:bCs/>
          <w:lang w:val="en-US"/>
        </w:rPr>
        <w:t xml:space="preserve">Argocd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software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monitoring and alerting systems with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issue resolution and system health checks.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security best practices in AWS environment, including </w:t>
      </w:r>
      <w:r w:rsidRPr="00432203">
        <w:rPr>
          <w:rFonts w:asciiTheme="minorHAnsi" w:hAnsiTheme="minorHAnsi" w:cstheme="majorHAnsi"/>
          <w:b/>
          <w:bCs/>
          <w:lang w:val="en-US"/>
        </w:rPr>
        <w:t xml:space="preserve">IAM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role management, network security, and vulnerability assessments.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operational tasks and infrastructure provisioning through extensive use of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software and data engineering to enhance deployment processes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and security scanning within the development lifecycle, raising overall code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on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empowering team members and improving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continuous performance monitoring, utilizing advanced logging solutions within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optimal service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detailed technical documentation for infrastructure and deployment processes, aiding knowledge transfer and operational continuity.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responding to production incidents and ensuring uptime of key platform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modern AI-driven approaches to infrastructure automation, enhancing developer productivity.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Infrastructure as Code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standardize the deployment process and promote infrastructure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tools such as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the software development lifecycle, improving software quality and reducing lead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monitoring and logging protocols using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health and reducing downtime incidents.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security through the implementation of best practices in </w:t>
      </w:r>
      <w:r w:rsidRPr="00432203">
        <w:rPr>
          <w:rFonts w:asciiTheme="minorHAnsi" w:eastAsia="Times New Roman" w:hAnsiTheme="minorHAnsi" w:cs="Times New Roman"/>
          <w:b/>
          <w:bCs/>
          <w:lang w:val="en-US"/>
        </w:rPr>
        <w:t xml:space="preserve">IAM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roles and policies within the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directly with software engineers to refine deployment processes, enhancing application scalability and reducing operational friction.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using common debugging tools including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issue resolution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comprehensive logging and alerting strategy using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observability.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containerized applications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initiatives for effective container orchestration strategies.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tasks and networking setups with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configurations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 to create custom automation tools, streamlining workflows and operational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integrations of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through </w:t>
      </w:r>
      <w:r w:rsidRPr="00432203">
        <w:rPr>
          <w:rFonts w:asciiTheme="minorHAnsi" w:eastAsia="Times New Roman" w:hAnsiTheme="minorHAnsi" w:cs="Times New Roman"/>
          <w:b/>
          <w:bCs/>
          <w:lang w:val="en-US"/>
        </w:rPr>
        <w:t xml:space="preserve">RDS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performance tuning and health checks.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comprehensive CI/CD strategies with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lowering build failures by 25% through improved coding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the migration of legacy systems to a more secure cloud infrastructure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security and access control.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team initiatives aimed at increasing knowledge around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smoother transition for container management.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EC2, S3, RDS, IAM, VPC, Route 53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as Code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CloudFormation,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Argocd, GitHub Actions, Jenkins, GitLab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and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Datadog, Sonarqube, New Relic, CloudWatch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Bash, React, TypeScript, Postgres,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