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testing, and delivering enterprise cloud-native applications. Expertise in Java, Spring Boot, React, and GraphQL with a strong focus on developing solutions for human services. Proven track record of technical leadership in Agile environments, driving continuous integration and deployment practices to enhance product outcomes and foster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Technical lead for project teams focusing on building and delivering </w:t>
      </w:r>
      <w:r w:rsidRPr="00432203">
        <w:rPr>
          <w:rFonts w:asciiTheme="minorHAnsi" w:hAnsiTheme="minorHAnsi" w:cstheme="majorHAnsi"/>
          <w:b/>
          <w:bCs/>
          <w:lang w:val="en-US"/>
        </w:rPr>
        <w:t xml:space="preserve">enterprise SaaS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optimized multi-tier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key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 microservices architecture, ensuring seamless interactions with external systems using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our CI/CD pipelines to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database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queries for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designers and product managers, to define requirements and enforce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ensuring compliance with regulations pertaining to </w:t>
      </w:r>
      <w:r w:rsidRPr="00432203">
        <w:rPr>
          <w:rFonts w:asciiTheme="minorHAnsi" w:hAnsiTheme="minorHAnsi" w:cstheme="majorHAnsi"/>
          <w:b/>
          <w:bCs/>
          <w:lang w:val="en-US"/>
        </w:rPr>
        <w:t xml:space="preserve">data protection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applications serving vulnerable populations.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modular design by applying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that improved system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refining agile methodologies across teams, facilitating process improvements and ensuring timely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frameworks for unit, integration and load testing, leveraging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automation to improve development processes and testing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to uphold high coding standards and facilitate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areas of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 features for clients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successfully reduced deployment times through optimized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in a microservices setup, ensuring perfect compatibility with external services and adhering to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implementing state management solutions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align on product designs and enhancements aimed at recurring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improving release cycles and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critical debugging and troubleshooting of the Java applications, fostering improvements in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transparency and performance insights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internal tools that aided onboarding and knowledge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development team's test strategies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testing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among multiple developers in a shared repository.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online 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adherence to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unit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robustness through constant iteration and updating.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e-learning applications' user interface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adoption of version control practices among team members leading to improved collaboration and project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microservices that communicate through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third party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initiatives that improved system throughput and reduced latency during high load conditions. Initial optimization led to a 40% increase in application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GraphQL, Apache Kafka, ElastiCache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S3, Redshift,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OpenAPI, Microservices, GraphQL API,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