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in designing, developing, and maintaining robust data pipelines and risk management strategies. Proficient in utilizing advanced data processing frameworks and cloud environments to deliver high-quality solutions. Expertise in collaborating with cross-functional teams and mentoring junior engineers, focused on optimizing data architectures and supporting machine learning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data ingestion and ETL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validation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cleaning, and quality assurance processes to enhance data integrity for client facing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Scientists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Owners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machine learning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for cloud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with client stakeholders on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delivery strategies,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imparting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following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and automation tasks, enhancing productivity within the data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resource optimization techniques at both system and application levels for improved performance and cost efficiency of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training sessions for clients on best practices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pipelines, increasing client satisfaction and trust.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data stack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workflows, providing enhanced analytical capabilities to user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by developing custom solutions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ecosystems, leading to faster data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feature engineering processes, significantly advancing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on-call support for data infrastructure, ensuring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delivery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resolution of issues.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orchestrated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flow of data across various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cost-effective strategies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storage solutions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machine learning initiatives by preparing datasets and ensuring high data quality and efficacy through rigorous cleaning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infrastructure-as-code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deployment processes across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identify data architecture needs and establish clear integration strategies across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discussions on best practices regarding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warehouse design, resulting in enhanced understanding among clients and internal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 scale data analytics projects, optimizing ETL processes and ensuring the scalability of data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for automated data quality checks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and data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training initiatives for junior staff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learning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documentation for data processes and architectural decisions to support ongoing development efforts.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crafting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maintaining data integrity across various applications, leading to a 20% increase in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Scientists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feature engineering capabilities,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projects to streamline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efficiency and reducing operational costs by 15% through optimized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cross-functional project teams with technical insights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methods, ensuring successful project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validation frameworks to guarantee the accuracy and consistency of critical analytics datasets, deploying built-in tools for quality assessment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Interacted with large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precise retrieval and transformation of data for reporting and analysis.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Scala, Go,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Hadoop, Kafka, Airflow, Prefect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Terraform,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 &amp; ETL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dbt, Snowflake, BigQuery, Redshift, Talend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Feature Stores, ML Pipelines, Data Validation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