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Payments Engineer with over 9 years of experience in developing robust, scalable, and secure payment solutions. Proven leader in software engineering specializing in Golang and Python, with a strong background in payment systems and gateway integrations. Adept at collaborating with cross-functional teams to deliver seamless user experiences, ensure compliance with industry standards like PCI DSS, and implement best practices in payment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TechWize to design and implement secure payment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payment gateway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Braintree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transaction workflows for over 2 million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technical reviews of existing payment systems, recommending enhancements to comply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 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the robustness of payment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transaction processing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microservices architecture for payment systems, improving scalability and adaptability in response to market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designers to define product requirements for payment features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reviews and performance testing,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tested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secure and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payment applications, enhancing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payment integration techniques and backend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emerging payment technologies, providing recommendations on their integration into existing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engineering projects at Asana, implementing payment-related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payment gateways, facilitating a seamless payment process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improved compliance measures in payment processing to align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 DSS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collaborating closely with cross-functional teams to deliver high-quality payment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for payment systems ensuring reliability and performance compliance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service setups, focusing on secure storage and retrieval of payment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performance of payment systems by refactoring code and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detailed technical documentation for payment APIs to facilitate team onboarding and stakeholder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retrospectives, contributing to continuous process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at Skillsoft, mainly focusing on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RESTful APIs for learning management systems,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developing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payment processing, enhancing user experience and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workshops focused on best coding practices and design patterns in software engineering.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on payment systems ensuring robust functionality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a project enhancing user registration processes, resulting in a 20% increase in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Golang,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Express,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PostgreSQL,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Payment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Stripe, Spreedly, Braintree, PayPal, Gravy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CI/CD, TDD, Microservices, API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