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AI Engineer with over 9 years of experience in AI/ML engineering, specializing in intelligent systems, machine learning, and document processing. Proven track record of leading technical teams and developing solutions leveraging advanced machine learning techniques, including LLMs and document understanding. Expertise in a variety of AI frameworks and libraries, with a strong commitment to pushing the boundaries of technology in the healthcare domain.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development of AI/ML systems for document ingestion, understanding, and data extraction at TechWize, utilizing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model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NLP pipelines employing </w:t>
      </w:r>
      <w:r w:rsidRPr="00432203">
        <w:rPr>
          <w:rFonts w:asciiTheme="minorHAnsi" w:hAnsiTheme="minorHAnsi" w:cstheme="majorHAnsi"/>
          <w:b/>
          <w:bCs/>
          <w:lang w:val="en-US"/>
        </w:rPr>
        <w:t xml:space="preserve">OCR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such as </w:t>
      </w:r>
      <w:r w:rsidRPr="00432203">
        <w:rPr>
          <w:rFonts w:asciiTheme="minorHAnsi" w:hAnsiTheme="minorHAnsi" w:cstheme="majorHAnsi"/>
          <w:b/>
          <w:bCs/>
          <w:lang w:val="en-US"/>
        </w:rPr>
        <w:t xml:space="preserve">Tesseract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Textract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text processing from scanned documents.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fine-tuned Large Language Models (</w:t>
      </w:r>
      <w:r w:rsidRPr="00432203">
        <w:rPr>
          <w:rFonts w:asciiTheme="minorHAnsi" w:hAnsiTheme="minorHAnsi" w:cstheme="majorHAnsi"/>
          <w:b/>
          <w:bCs/>
          <w:lang w:val="en-US"/>
        </w:rPr>
        <w:t xml:space="preserve">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Hugging Face Transformers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improvements in document understanding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across teams to integrate </w:t>
      </w:r>
      <w:r w:rsidRPr="00432203">
        <w:rPr>
          <w:rFonts w:asciiTheme="minorHAnsi" w:hAnsiTheme="minorHAnsi" w:cstheme="majorHAnsi"/>
          <w:b/>
          <w:bCs/>
          <w:lang w:val="en-US"/>
        </w:rPr>
        <w:t xml:space="preserve">ML 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ensuring seamless deployment and monitoring of AI solutions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AI/ML engineers, establishing best practices in model training, evaluation, and monitoring methodologies using </w:t>
      </w:r>
      <w:r w:rsidRPr="00432203">
        <w:rPr>
          <w:rFonts w:asciiTheme="minorHAnsi" w:hAnsiTheme="minorHAnsi" w:cstheme="majorHAnsi"/>
          <w:b/>
          <w:bCs/>
          <w:lang w:val="en-US"/>
        </w:rPr>
        <w:t xml:space="preserve">MLflow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validated datasets for training models, enhancing data integrity and performance through robust verification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retrieval-augmented generation (</w:t>
      </w:r>
      <w:r w:rsidRPr="00432203">
        <w:rPr>
          <w:rFonts w:asciiTheme="minorHAnsi" w:hAnsiTheme="minorHAnsi" w:cstheme="majorHAnsi"/>
          <w:b/>
          <w:bCs/>
          <w:lang w:val="en-US"/>
        </w:rPr>
        <w:t xml:space="preserve">RAG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in solving complex document challenges, yielding scalable AI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vector databases such as </w:t>
      </w:r>
      <w:r w:rsidRPr="00432203">
        <w:rPr>
          <w:rFonts w:asciiTheme="minorHAnsi" w:hAnsiTheme="minorHAnsi" w:cstheme="majorHAnsi"/>
          <w:b/>
          <w:bCs/>
          <w:lang w:val="en-US"/>
        </w:rPr>
        <w:t xml:space="preserve">Pinecone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combination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in AI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prompt engineering and fine-tuning foundation models for extracting structured data from unstructured documents, contributing to an improved extraction pipeline.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of machine learning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research on the latest advancements in </w:t>
      </w:r>
      <w:r w:rsidRPr="00432203">
        <w:rPr>
          <w:rFonts w:asciiTheme="minorHAnsi" w:hAnsiTheme="minorHAnsi" w:cstheme="majorHAnsi"/>
          <w:b/>
          <w:bCs/>
          <w:lang w:val="en-US"/>
        </w:rPr>
        <w:t xml:space="preserve">Generative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applying cutting-edge techniques to real-world healthcare documentation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pivotal role in defining product requirements, ensuring compliance needs are met while aligning technical solutions.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scalable machine learning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NLP and document analysis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extensive data preprocessing and model optimization to improve NLP tasks such as summarization and text classification using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to ensure alignment between AI solutions and business needs, heavily involved in product iteration and feedback loops.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advanced document understanding capabilities, giving insight into unstructured data sources using advanced extraction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roadmap planning and strategy deliberations for AI product features, focusing on user-driven design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robust testing frameworks for ensuring model accuracy and reliability, leveraging tools like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unit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interactive visualizations of AI model performance using </w:t>
      </w:r>
      <w:r w:rsidRPr="00432203">
        <w:rPr>
          <w:rFonts w:asciiTheme="minorHAnsi" w:eastAsia="Times New Roman" w:hAnsiTheme="minorHAnsi" w:cs="Times New Roman"/>
          <w:b/>
          <w:bCs/>
          <w:lang w:val="en-US"/>
        </w:rPr>
        <w:t xml:space="preserve">Matplotlib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Seaborn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stakeholder presentations.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ingestion processes using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throughput and reliability of incoming document streams.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 keen focus on performance tuning and optimization of AI systems in a cloud environment, primarily using </w:t>
      </w:r>
      <w:r w:rsidRPr="00432203">
        <w:rPr>
          <w:rFonts w:asciiTheme="minorHAnsi" w:eastAsia="Times New Roman" w:hAnsiTheme="minorHAnsi" w:cs="Times New Roman"/>
          <w:b/>
          <w:bCs/>
          <w:lang w:val="en-US"/>
        </w:rPr>
        <w:t xml:space="preserve">AWS 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Coached junior engineers in best practices and new technologies, fostering a culture of continuous learning and innovation.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educational content and software development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platform interactivity.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creating RESTful APIs to support educational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storage solutions using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them into various platforms to enhance data access and manipulation.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team initiatives in migrating legacy systems to more modern technology stacks, emphasizing efficiency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training materials for new technologies within the team, helping to streamline the onboarding of new developers in a fast-paced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group discussions to foster a collaborative development ethos, helping enhance overall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 project to improve user interface experiences, resulting in a 20% increase in user engagement with platforms and tools.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SQL,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PyTorch, TensorFlow, Kubeflow, Scikit-learn, Keras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Natural Language Processing (NLP), Generative AI, OCR, Entity Recognition, Text Classification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PostgreSQL, MongoDB,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Modeling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Hugging Face, MLflow, DVC, Airflow, FastAPI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