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Junior .NET Developer with over 9 years of experience in software development, specializing in the .NET framework, ASP.NET, and SQL Server. Proven ability to write clean, scalable code, participate in software design and architecture, and improve existing applications. Strong understanding of Agile methodologies and software development life cycle (SDLC). Seeking to leverage technical expertise in a challenging new role at Ivox Communication.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applications utilizing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front-end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design and implement software architecture for core product features using </w:t>
      </w:r>
      <w:r w:rsidRPr="00432203">
        <w:rPr>
          <w:rFonts w:asciiTheme="minorHAnsi" w:hAnsiTheme="minorHAnsi" w:cstheme="majorHAnsi"/>
          <w:b/>
          <w:bCs/>
          <w:lang w:val="en-US"/>
        </w:rPr>
        <w:t xml:space="preserve">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maintain code quality and improve application performance, utilizing tools like </w:t>
      </w:r>
      <w:r w:rsidRPr="00432203">
        <w:rPr>
          <w:rFonts w:asciiTheme="minorHAnsi" w:hAnsiTheme="minorHAnsi" w:cstheme="majorHAnsi"/>
          <w:b/>
          <w:bCs/>
          <w:lang w:val="en-US"/>
        </w:rPr>
        <w:t xml:space="preserve">Visual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ongoing maintenance and optimization of existing applications, applying principles of agile methodologies to prioritize tasks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throughout the software development life cycle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knowledge transfer and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enhance application functionality and promote efficient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testing using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 Core 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bugs and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requirements analysis and system design sessions to ensure alignment with client expectations and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database interactions, streamlining data access for rich application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planning and implementing of scalable microservices architecture, enhancing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Consistently met project deadlines while ensuring high-quality standards through effective team collaboration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technical support expert, mentoring junior developers and facilitating training sessions on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development tools.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in a fast-paced environment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ensuring compliance with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solutions with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ensuring efficient data retrieval and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and user-friendly web applications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team knowledge sharing, emphasizing clean coding standards and best practices in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efficiency of quality checks before production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agile ceremonies and sprint planning, aligning development tasks with business priorities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refactor legacy code, enhancing maintainability and scalability utilizing </w:t>
      </w:r>
      <w:r w:rsidRPr="00432203">
        <w:rPr>
          <w:rFonts w:asciiTheme="minorHAnsi" w:eastAsia="Times New Roman" w:hAnsiTheme="minorHAnsi" w:cs="Times New Roman"/>
          <w:b/>
          <w:bCs/>
          <w:lang w:val="en-US"/>
        </w:rPr>
        <w:t xml:space="preserve">SOLID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functionalities, improving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workflows and improve environmental consistency for development and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significant reduction in load times through smart database indexing strategies and optimized code structure.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solutions utilizing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catering to diverse client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SQL scripts for data manipulation and validation, ensuring the integrity of training materials.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using </w:t>
      </w:r>
      <w:r w:rsidRPr="00432203">
        <w:rPr>
          <w:rFonts w:asciiTheme="minorHAnsi" w:eastAsia="Times New Roman" w:hAnsiTheme="minorHAnsi" w:cs="Times New Roman"/>
          <w:b/>
          <w:bCs/>
          <w:lang w:val="en-US"/>
        </w:rPr>
        <w:t xml:space="preserve">Azure 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processes and reducing system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focusing on the development of RESTful web services for mobile applications, enhancing data access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client-facing discussions to gather requirements and translate them into technical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programming best practices and team coding standards, fostering a culture of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Visual Basic .NET,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MVC, REST, RPC, Entity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MySQL, Oracle,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Service-Oriented Architecture, Event-Driven Architecture, Model-View-Controller, API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