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and integrating decentralized applications and blockchain technologies. Proficient in the Ethereum ecosystem, Solidity, and various development frameworks, with a strong focus on enhancing developer experience. Committed to leveraging my technical expertise in TypeScript, React, and EVM to bridge the gap between cutting-edge blockchain solutions and real-world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blockchain integration tools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Arbitrum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developer onboarding and integration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integration efforts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various blockchain ecosystems, managing real-time issue resolution during deployment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Arbitrum technology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technical documentation, webinars, and hands-on coding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developer-focused tooling to streamline integration tasks and reduce onboarding time for external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teams to understand challenges faced during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Rollup-as-a-Service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leading to improved satisfaction scores.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interactions between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smart contracts and front-end applications, ensuring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guides for developers to enhance their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Arbitrum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and the overarching Ethereum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internal tools aiming to track developer pain points and issues across the integration landscape.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researched emerging blockchain technologies and scalability protocols, incorporating findings into integration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training sessions and presentations on new tools and integration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Arbitrum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coding and integration standards, enhancing the overall quality of development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valuable feedback on upcoming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Arbitrum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and facilitated discussions during planning sessions.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responsible for developing end-to-end solutions for complex integrations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API-driven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modular libraries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the integration of third-party apps into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enhancing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UI interactions and improve response times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dApp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a distributed event processing system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increasing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in integration features, leading to a significant reduction in bug reports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scrum ceremonies, providing insights into technical challenges and assisting in prioritizing the development backlog.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integration testing and coding standards, significantly improving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smart contract development best practices for an audience of engineers and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gaining recognition within the community for outstanding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documentation that significantly reduced onboarding time for developers new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user-facing features for a learning management system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responsiveness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content delivery, monitored performance, and optimized for load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scenarios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across various browser and device environments, enhancing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integrations utilizing AWS services to ensure high availability and scalability of educational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frontend engineering best practices, fostering a culture of knowledge sharing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feature development for scalable applications in a fast-paced environment, delivering solutions aligned with business objectives, increasing user engagement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Solidity,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EVM, Web3.js, Truffle, Ganache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Vue.js,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NPM, Yarn, Docker,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Mocha, Chai, Jest, Cypress, Supertest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Terraform, Kubernetes,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