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Industrial IoT Engineer with over 9 years of experience in designing and implementing advanced automation and manufacturing control systems. Expertise in deploying and maintaining critical infrastructure that connects factory equipment to data platforms. Passionate about revolutionizing manufacturing through cutting-edge technologies, emphasizing real-time data processing, system security,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r w:rsidRPr="00432203">
        <w:rPr>
          <w:rFonts w:asciiTheme="minorHAnsi" w:hAnsiTheme="minorHAnsi" w:cstheme="majorHAnsi"/>
          <w:b/>
          <w:bCs/>
          <w:lang w:val="en-US"/>
        </w:rPr>
        <w:t xml:space="preserve">industrial IoT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equipment and sensors using </w:t>
      </w:r>
      <w:r w:rsidRPr="00432203">
        <w:rPr>
          <w:rFonts w:asciiTheme="minorHAnsi" w:hAnsiTheme="minorHAnsi" w:cstheme="majorHAnsi"/>
          <w:b/>
          <w:bCs/>
          <w:lang w:val="en-US"/>
        </w:rPr>
        <w:t xml:space="preserve">OPC-UA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MQTT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enhanced connectivity across production 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w:t>
      </w:r>
      <w:r w:rsidRPr="00432203">
        <w:rPr>
          <w:rFonts w:asciiTheme="minorHAnsi" w:hAnsiTheme="minorHAnsi" w:cstheme="majorHAnsi"/>
          <w:b/>
          <w:bCs/>
          <w:lang w:val="en-US"/>
        </w:rPr>
        <w:t xml:space="preserve">data integration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flow of equipment data from the shop floor to the </w:t>
      </w:r>
      <w:r w:rsidRPr="00432203">
        <w:rPr>
          <w:rFonts w:asciiTheme="minorHAnsi" w:hAnsiTheme="minorHAnsi" w:cstheme="majorHAnsi"/>
          <w:b/>
          <w:bCs/>
          <w:lang w:val="en-US"/>
        </w:rPr>
        <w:t xml:space="preserve">cloud-based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r w:rsidRPr="00432203">
        <w:rPr>
          <w:rFonts w:asciiTheme="minorHAnsi" w:hAnsiTheme="minorHAnsi" w:cstheme="majorHAnsi"/>
          <w:b/>
          <w:bCs/>
          <w:lang w:val="en-US"/>
        </w:rPr>
        <w:t xml:space="preserve">edge gateways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industrial servers, ensuring reliable </w:t>
      </w:r>
      <w:r w:rsidRPr="00432203">
        <w:rPr>
          <w:rFonts w:asciiTheme="minorHAnsi" w:hAnsiTheme="minorHAnsi" w:cstheme="majorHAnsi"/>
          <w:b/>
          <w:bCs/>
          <w:lang w:val="en-US"/>
        </w:rPr>
        <w:t xml:space="preserve">network connectivity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r w:rsidRPr="00432203">
        <w:rPr>
          <w:rFonts w:asciiTheme="minorHAnsi" w:hAnsiTheme="minorHAnsi" w:cstheme="majorHAnsi"/>
          <w:b/>
          <w:bCs/>
          <w:lang w:val="en-US"/>
        </w:rPr>
        <w:t xml:space="preserve">industrial cybersecurity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systems to ensure data integrity and secure communication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manufacturing and IT teams to develop and document tailored integration solutions that enhanced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w:t>
      </w:r>
      <w:r w:rsidRPr="00432203">
        <w:rPr>
          <w:rFonts w:asciiTheme="minorHAnsi" w:hAnsiTheme="minorHAnsi" w:cstheme="majorHAnsi"/>
          <w:b/>
          <w:bCs/>
          <w:lang w:val="en-US"/>
        </w:rPr>
        <w:t xml:space="preserve">protocol translation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connectivity issues, achieving minimal downtime and expediting production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newly integrated systems, ensuring performance benchmarks were met before full-scale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Real-time Data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provide critical alerts on equipment availability and quality issues, improving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secure </w:t>
      </w:r>
      <w:r w:rsidRPr="00432203">
        <w:rPr>
          <w:rFonts w:asciiTheme="minorHAnsi" w:hAnsiTheme="minorHAnsi" w:cstheme="majorHAnsi"/>
          <w:b/>
          <w:bCs/>
          <w:lang w:val="en-US"/>
        </w:rPr>
        <w:t xml:space="preserve">network communications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industrial data exchange while maintaining compliance with cybersecurity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pilot deployments of new </w:t>
      </w:r>
      <w:r w:rsidRPr="00432203">
        <w:rPr>
          <w:rFonts w:asciiTheme="minorHAnsi" w:hAnsiTheme="minorHAnsi" w:cstheme="majorHAnsi"/>
          <w:b/>
          <w:bCs/>
          <w:lang w:val="en-US"/>
        </w:rPr>
        <w:t xml:space="preserve">smart factory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testing phases and commissioning efforts for system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architectures and integration processes, aiding cross-team communication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current with IIoT and smart manufacturing trends to drive innovative solutions that improve product quality and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automated workflows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timelines and reducing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real-time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systems, integrating production data with </w:t>
      </w:r>
      <w:r w:rsidRPr="00432203">
        <w:rPr>
          <w:rFonts w:asciiTheme="minorHAnsi" w:eastAsia="Times New Roman" w:hAnsiTheme="minorHAnsi" w:cs="Times New Roman"/>
          <w:b/>
          <w:bCs/>
          <w:lang w:val="en-US"/>
        </w:rPr>
        <w:t xml:space="preserve">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AWS IoT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SCADA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control of manufacturing processes, ensuring optimal performance and minimal disruptions.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industry-specific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integration, gaining expertise in </w:t>
      </w:r>
      <w:r w:rsidRPr="00432203">
        <w:rPr>
          <w:rFonts w:asciiTheme="minorHAnsi" w:eastAsia="Times New Roman" w:hAnsiTheme="minorHAnsi" w:cs="Times New Roman"/>
          <w:b/>
          <w:bCs/>
          <w:lang w:val="en-US"/>
        </w:rPr>
        <w:t xml:space="preserve">PROFINET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communication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to adapt existing manufacturing processes to emerging </w:t>
      </w:r>
      <w:r w:rsidRPr="00432203">
        <w:rPr>
          <w:rFonts w:asciiTheme="minorHAnsi" w:eastAsia="Times New Roman" w:hAnsiTheme="minorHAnsi" w:cs="Times New Roman"/>
          <w:b/>
          <w:bCs/>
          <w:lang w:val="en-US"/>
        </w:rPr>
        <w:t xml:space="preserve">IIoT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productivity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feasibility studies and technical assessments, utilizing modern manufacturing technologies in strategy development for product line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machine learning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predict equipment failures based on historical performance data, driving proactive maintenance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disparate manufacturing systems into a cohesive network, employing </w:t>
      </w:r>
      <w:r w:rsidRPr="00432203">
        <w:rPr>
          <w:rFonts w:asciiTheme="minorHAnsi" w:eastAsia="Times New Roman" w:hAnsiTheme="minorHAnsi" w:cs="Times New Roman"/>
          <w:b/>
          <w:bCs/>
          <w:lang w:val="en-US"/>
        </w:rPr>
        <w:t xml:space="preserve">edge computing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enhance data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thorough testing and analysis of equipment configurations and data collection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integration strategies using </w:t>
      </w:r>
      <w:r w:rsidRPr="00432203">
        <w:rPr>
          <w:rFonts w:asciiTheme="minorHAnsi" w:eastAsia="Times New Roman" w:hAnsiTheme="minorHAnsi" w:cs="Times New Roman"/>
          <w:b/>
          <w:bCs/>
          <w:lang w:val="en-US"/>
        </w:rPr>
        <w:t xml:space="preserve">Google Cloud IoT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and efficient data interchange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r w:rsidRPr="00432203">
        <w:rPr>
          <w:rFonts w:asciiTheme="minorHAnsi" w:eastAsia="Times New Roman" w:hAnsiTheme="minorHAnsi" w:cs="Times New Roman"/>
          <w:b/>
          <w:bCs/>
          <w:lang w:val="en-US"/>
        </w:rPr>
        <w:t xml:space="preserve">automation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PLC programming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workflows and reducing lead times from inception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digital and analog 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for enhanced data acquisition and reporting in manufacturing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hardware teams on the selection and deployment of </w:t>
      </w:r>
      <w:r w:rsidRPr="00432203">
        <w:rPr>
          <w:rFonts w:asciiTheme="minorHAnsi" w:eastAsia="Times New Roman" w:hAnsiTheme="minorHAnsi" w:cs="Times New Roman"/>
          <w:b/>
          <w:bCs/>
          <w:lang w:val="en-US"/>
        </w:rPr>
        <w:t xml:space="preserve">networking equipment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existing infrastructure and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tasks within the manufacturing environment, establishing benchmarks for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IIoT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teams, promoting knowledge sharing on new technologies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disaster recovery strategies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backup protocols for key manufacturing systems to ensure business continuity, thereby maintaining operational resilience.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Industrial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OPC-UA, MQTT, MODBUS, PROFINET, Digital I/O, Analog 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IoT, Azure IoT, Google Cloud IoT, IBM Watson, Oracle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and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SCADA, PLC, Industrial Networking, Edge Gateways, Networking Hardware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Integration, Data Pipelines, Data Processing, Real-time Data Streaming, Database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