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Implementation Specialist with over 9 years of experience in healthcare and staffing operations. Expert in project coordination and implementing technical solutions tailored to client needs. Strong background in managing workflows, documentation, and process improvement through technology. Proven abilities in utilizing various tech platforms to enhance client satisfaction and operational efficiency. Skilled in data analysis, reporting accuracy, and training material creation.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customized client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program manuals using </w:t>
      </w:r>
      <w:r w:rsidRPr="00432203">
        <w:rPr>
          <w:rFonts w:asciiTheme="minorHAnsi" w:hAnsiTheme="minorHAnsi" w:cstheme="majorHAnsi"/>
          <w:b/>
          <w:bCs/>
          <w:lang w:val="en-US"/>
        </w:rPr>
        <w:t xml:space="preserve">MS Word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training sessions aligned with client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reports analyzing client interactions using tools such as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analytics, preparing actionable insights from client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through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project milestones were met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webinars and training sessions using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onboard clients onto the AMN technology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daily communication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client setup processes by refining workflows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specific needs and improve turnaround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incoming data to forecast client order patterns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fill rate predictions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one-on-one meetings with clients to assess their technology needs,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 solutions where applicable.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all implementation processes and created automated workflows to reduce manual tasks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Consistently participated in project post-mortems to identify areas of improvement and implemented strategies for future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recruitment teams ensuring a seamless intake and placement process using </w:t>
      </w:r>
      <w:r w:rsidRPr="00432203">
        <w:rPr>
          <w:rFonts w:asciiTheme="minorHAnsi" w:eastAsia="Times New Roman" w:hAnsiTheme="minorHAnsi" w:cs="Times New Roman"/>
          <w:b/>
          <w:bCs/>
          <w:lang w:val="en-US"/>
        </w:rPr>
        <w:t xml:space="preserve">MS Teams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Overhauled previous documentation practices by integrating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knowledge sharing among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Google Suite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engaging presentations and reports while ensuring easy access and collaboration among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client-facing applications, aiding in real-time updates and increasing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staffing data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trends and optimize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client feedback into system enhancements, resulting in improved user satisfaction scores measured through follow-up surveys.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in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querying and reporting, bolstering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client feedback sessions to capture requirements for technical enhancements utilizing </w:t>
      </w:r>
      <w:r w:rsidRPr="00432203">
        <w:rPr>
          <w:rFonts w:asciiTheme="minorHAnsi" w:eastAsia="Times New Roman" w:hAnsiTheme="minorHAnsi" w:cs="Times New Roman"/>
          <w:b/>
          <w:bCs/>
          <w:lang w:val="en-US"/>
        </w:rPr>
        <w:t xml:space="preserve">Zoom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digital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enhanced client communication strategies through automated emails and alerts, increasing responsiveness rates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liaison between technology teams and clients to ensure seamless implementation and setup of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management using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progress and update stakeholders regularly.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prototype systems to validate client requests using technologies such as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operational teams in utilizing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KPIs and performance metrics of implemented solutions, leading to efficiency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interdepartmental communication through structured updates using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on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FAQs and troubleshooting guides for clients based on common implementation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compliance documentation necessary for project audits, ensuring adherence to regulatory standards, which positively affected our compliance review.</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Express.js, React,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Excel, MS Word, MS Teams, Google Suite,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JIRA, Trello,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