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IT Systems Security Engineer with over 9 years of experience leading security initiatives and optimizing IT infrastructure. Proven expertise in automating workflows and managing security for diverse environments using Okta, AWS, Terraform, Ansible, and security tools like CrowdStrike. Committed to implementing Zero-Trust architectures and enhancing security compliance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build, and operational management of IT and Security protocols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identity and </w:t>
      </w:r>
      <w:r w:rsidRPr="00432203">
        <w:rPr>
          <w:rFonts w:asciiTheme="minorHAnsi" w:hAnsiTheme="minorHAnsi" w:cstheme="majorHAnsi"/>
          <w:b/>
          <w:bCs/>
          <w:lang w:val="en-US"/>
        </w:rPr>
        <w:t xml:space="preserv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access management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endpoint security with a focus on </w:t>
      </w:r>
      <w:r w:rsidRPr="00432203">
        <w:rPr>
          <w:rFonts w:asciiTheme="minorHAnsi" w:hAnsiTheme="minorHAnsi" w:cstheme="majorHAnsi"/>
          <w:b/>
          <w:bCs/>
          <w:lang w:val="en-US"/>
        </w:rPr>
        <w:t xml:space="preserve">macOS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Windows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device security compliance with </w:t>
      </w:r>
      <w:r w:rsidRPr="00432203">
        <w:rPr>
          <w:rFonts w:asciiTheme="minorHAnsi" w:hAnsiTheme="minorHAnsi" w:cstheme="majorHAnsi"/>
          <w:b/>
          <w:bCs/>
          <w:lang w:val="en-US"/>
        </w:rPr>
        <w:t xml:space="preserve">EDR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CrowdStrike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automated workflows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infrastructure management and compliance checks.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security posture through </w:t>
      </w:r>
      <w:r w:rsidRPr="00432203">
        <w:rPr>
          <w:rFonts w:asciiTheme="minorHAnsi" w:hAnsiTheme="minorHAnsi" w:cstheme="majorHAnsi"/>
          <w:b/>
          <w:bCs/>
          <w:lang w:val="en-US"/>
        </w:rPr>
        <w:t xml:space="preserve">full-disk 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and </w:t>
      </w:r>
      <w:r w:rsidRPr="00432203">
        <w:rPr>
          <w:rFonts w:asciiTheme="minorHAnsi" w:hAnsiTheme="minorHAnsi" w:cstheme="majorHAnsi"/>
          <w:b/>
          <w:bCs/>
          <w:lang w:val="en-US"/>
        </w:rPr>
        <w:t xml:space="preserve">host firewall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secure endpoints from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w:t>
      </w:r>
      <w:r w:rsidRPr="00432203">
        <w:rPr>
          <w:rFonts w:asciiTheme="minorHAnsi" w:hAnsiTheme="minorHAnsi" w:cstheme="majorHAnsi"/>
          <w:b/>
          <w:bCs/>
          <w:lang w:val="en-US"/>
        </w:rPr>
        <w:t xml:space="preserve">network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within research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w:t>
      </w:r>
      <w:r w:rsidRPr="00432203">
        <w:rPr>
          <w:rFonts w:asciiTheme="minorHAnsi" w:hAnsiTheme="minorHAnsi" w:cstheme="majorHAnsi"/>
          <w:b/>
          <w:bCs/>
          <w:lang w:val="en-US"/>
        </w:rPr>
        <w:t xml:space="preserve">zero-touch provisioning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security measures for device lifecycle management including procurement and deprovisioning.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IAM policies and configured security protocols for cloud environments to enhance user management and access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secrets management process utilizing </w:t>
      </w:r>
      <w:r w:rsidRPr="00432203">
        <w:rPr>
          <w:rFonts w:asciiTheme="minorHAnsi" w:hAnsiTheme="minorHAnsi" w:cstheme="majorHAnsi"/>
          <w:b/>
          <w:bCs/>
          <w:lang w:val="en-US"/>
        </w:rPr>
        <w:t xml:space="preserve">1Password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KMS configurations to ensure sensitive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internal workflows for </w:t>
      </w:r>
      <w:r w:rsidRPr="00432203">
        <w:rPr>
          <w:rFonts w:asciiTheme="minorHAnsi" w:hAnsiTheme="minorHAnsi" w:cstheme="majorHAnsi"/>
          <w:b/>
          <w:bCs/>
          <w:lang w:val="en-US"/>
        </w:rPr>
        <w:t xml:space="preserve">Google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management to enhance collaboration while minimizing permissions sprawl.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zero-trust networking principles alongside security measures for </w:t>
      </w:r>
      <w:r w:rsidRPr="00432203">
        <w:rPr>
          <w:rFonts w:asciiTheme="minorHAnsi" w:hAnsiTheme="minorHAnsi" w:cstheme="majorHAnsi"/>
          <w:b/>
          <w:bCs/>
          <w:lang w:val="en-US"/>
        </w:rPr>
        <w:t xml:space="preserve">Wi-Fi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certificates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segmented networks.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internal documentation and training materials to elevate team understanding regarding security protocols and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led IT security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device security and onboarding workflows using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endpoint security configurations utilizing </w:t>
      </w:r>
      <w:r w:rsidRPr="00432203">
        <w:rPr>
          <w:rFonts w:asciiTheme="minorHAnsi" w:eastAsia="Times New Roman" w:hAnsiTheme="minorHAnsi" w:cs="Times New Roman"/>
          <w:b/>
          <w:bCs/>
          <w:lang w:val="en-US"/>
        </w:rPr>
        <w:t xml:space="preserve">CrowdStrike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usage policies for device safety.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provisioning processes with </w:t>
      </w:r>
      <w:r w:rsidRPr="00432203">
        <w:rPr>
          <w:rFonts w:asciiTheme="minorHAnsi" w:eastAsia="Times New Roman" w:hAnsiTheme="minorHAnsi" w:cs="Times New Roman"/>
          <w:b/>
          <w:bCs/>
          <w:lang w:val="en-US"/>
        </w:rPr>
        <w:t xml:space="preserve">Zero-Touch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leading to significant improvements in onboarding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cloud resource management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rapid deployment of infrastructures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establishing secure communications across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core SaaS tools to ensure compliance and data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endpoint management processes to streamline device lifecycle tasks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security regulations for various cloud services utilized, enhancing the organization’s security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built automation scripts for improved incident response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encryption protocols to safeguard sensitive information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security assessments and audits to fortify the organization’s compliance standing.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cybersecurity initiatives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optimizing device management protocols for safer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MDM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tracking devices across the organization, enhancing security of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RBAC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for application access management, securing sensitive user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IT compliance by maintaining documentation for security procedures and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automation projects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efficiency in security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workshops focusing on security best practices related to cloud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Okta, Entra, SAML, OIDC, SCIM, RBAC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Endpoint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macOS, Windows, Linux, MDM, Zero-Touch Provisioning, Device Lifecycle, Configuration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EDR, CrowdStrike, SentinelOne, FileVault, BitLocker, Host Firewall Policies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Terragrunt, Ansible, Python, Bash, IaC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IAM, Google Workspace, KMS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