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results-oriented professional with 9 years of experience in software development, specializing in Generative AI, DevOps, and full-stack development. Proven ability to design and implement AI solutions using Python, React, and SQL. Adept in gathering requirements and leading cross-functional teams to deliver innovative software solutions. Strong technical acumen complemented by a commitment to improving organizational performance through digital transformation and robust IT strategies.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Generative 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Proofs of Concept (PoCs) for multiple federal agency clients, leveraging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end-to-end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migration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projects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enhanced operational efficiency for client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frontend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 and aligning with modern web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testing and evaluation of AI models and ensured adherence to technical specifications and milestones.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Gathered functional and business requirements from stakeholders, utilizing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implement robust backend services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data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containerized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orchestrated 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managed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data analytics projects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BigQuery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actionable insights for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practices, enhancing team capability in delivering AI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within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infrastructures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compliance with federal security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Agile ceremonies, improving project delivery timelines and team collaboration.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with a focus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front-end technologies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Svelte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backend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data processing and client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optimized database architectures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retrieval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effectively in a cross-functional team in an Agile environment to design innovative features in existing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testing, ensuring high-quality integrations with external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 environments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infrastructure automation and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workshops on AI ethics and best practices, engaging team members in critical discussions about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Generative 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through code refactoring and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user feedback into application design, resulting in features that increased user engagement by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CI/CD pipelines improving deployment efficiency and reducing downtime during updates.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e-learning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interactivity.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collaborative project design phases, focusing on requirements gathering and architectural alignment.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integration of user interface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learning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analytics tools to assess user engagement metrics, optimizing feature improvements historically leading to a 15% increase in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testing plans and conducted rigorous testing, documenting results to ensure high software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Programmed educational tools aimed at gamification, influencing a stronger retention rate among users.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HTML, CSS, React, Angular, Svelte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SQL, Firestore, Firebase, BigQuery, MongoDB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Docker, Kubernetes, Git, Jenkins,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&amp; ML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OpenAI, Keras, Scikit-learn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Standards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Agile, Scrum, JIRA, Confluence, VS Code,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