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9 years of experience in developing innovative data privacy solutions and maintaining efficient code bases. Proficient in Agile methodologies with expertise in ReactJS, NodeJS, PostgreSQL, and cloud services including AWS. Experienced in building scalable applications and contributing to high-quality product enhancements, ensuring compliance with data privacy laws like GDPR and CCPA. Passionate about continuous learning and innovation in the rapidly evolving tech landscape.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r w:rsidRPr="00432203">
        <w:rPr>
          <w:rFonts w:asciiTheme="minorHAnsi" w:hAnsiTheme="minorHAnsi" w:cstheme="majorHAnsi"/>
          <w:b/>
          <w:bCs/>
          <w:lang w:val="en-US"/>
        </w:rPr>
        <w:t xml:space="preserve">ReactJS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 leading data privacy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and optimized the platform’s backend services through </w:t>
      </w:r>
      <w:r w:rsidRPr="00432203">
        <w:rPr>
          <w:rFonts w:asciiTheme="minorHAnsi" w:hAnsiTheme="minorHAnsi" w:cstheme="majorHAnsi"/>
          <w:b/>
          <w:bCs/>
          <w:lang w:val="en-US"/>
        </w:rPr>
        <w:t xml:space="preserve">Kotlin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environment, implementing CI/CD practices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deployment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utilizing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robustness.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development of new features that enhanced user experience, adhering to best practices in coding and design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data compliance processes, contributing to a 40% increase in operational efficiency for vendor data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providing constructive feedback and mentoring junior developers in best practices of software engineering.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and optimized database performance with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Cassandra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latency in data retrieval by optimizing queries.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stringent security measures in line with </w:t>
      </w:r>
      <w:r w:rsidRPr="00432203">
        <w:rPr>
          <w:rFonts w:asciiTheme="minorHAnsi" w:hAnsiTheme="minorHAnsi" w:cstheme="majorHAnsi"/>
          <w:b/>
          <w:bCs/>
          <w:lang w:val="en-US"/>
        </w:rPr>
        <w:t xml:space="preserve">GDPR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CCPA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the firm's compliance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for enhanced functionality, streamlining vendor interaction within the data privacy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prototyping and user interface design, collaborating closely with product management and design teams to align execution with product vision.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professional development, acquiring certifications in </w:t>
      </w:r>
      <w:r w:rsidRPr="00432203">
        <w:rPr>
          <w:rFonts w:asciiTheme="minorHAnsi" w:hAnsiTheme="minorHAnsi" w:cstheme="majorHAnsi"/>
          <w:b/>
          <w:bCs/>
          <w:lang w:val="en-US"/>
        </w:rPr>
        <w:t xml:space="preserve">Certified Information Privacy Technologist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single-page applications with </w:t>
      </w:r>
      <w:r w:rsidRPr="00432203">
        <w:rPr>
          <w:rFonts w:asciiTheme="minorHAnsi" w:eastAsia="Times New Roman" w:hAnsiTheme="minorHAnsi" w:cs="Times New Roman"/>
          <w:b/>
          <w:bCs/>
          <w:lang w:val="en-US"/>
        </w:rPr>
        <w:t xml:space="preserve">ReactJS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interaction and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efficiency and reliability across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server-side rendering and code splitting, leading to improved load times and a responsive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enhance product features while maintaining a clean and maintainable codebase.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A/B testing and user feedback sessions to refine existing features and introduce new capabilities that met user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caching strategies with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responsiveness and data processing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fostering a collaborative environment and enabling effective code archiving and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 meetings to assess progress and address blockers, promoting agile project management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community contributions and technology sharing sessions, enhancing the team’s technological acumen and teamwork.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deployment speed and reliability through the adoption of infrastructure-as-code practices.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platforms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interface and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software to modern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enhancing performance and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comprehensive documentation for software features and API services, streamlining developer onboarding and project alignment.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alongside QA teams to streamline feedback loops and improve software testing phases through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automation.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company-wide software trainings that led to improved coding standards across teams and boosted overall productivity.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Helped optimize server operations, which resulted in a 25% decrease in downtime, enhancing user satisfaction.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Kotlin, Python, Java,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ReactJS, Redux, NodeJS, Express.js, Spring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Cassandra, Cypher, MongoDB,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DevOps/Cloud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Webpack, Jest, JIRA, Figma, Trello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