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JavaScript Developer with over 9 years of experience in designing and implementing scalable web applications. Proficient in JavaScript, TypeScript, and various frameworks like React and Node.js. Demonstrated ability to drive product development from concept to deployment while optimizing for performance and sustainability. Passionate about adopting new technologies and mentoring teams to achieve project goals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the scalability of the application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and improving user experience metrics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facilitating continuous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 with external e-commerce platforms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mobile-first design principles, fostering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speed for application performance and increasing efficiency overall.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release cycles and reduced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requirements, focusing on </w:t>
      </w:r>
      <w:r w:rsidRPr="00432203">
        <w:rPr>
          <w:rFonts w:asciiTheme="minorHAnsi" w:hAnsiTheme="minorHAnsi" w:cstheme="majorHAnsi"/>
          <w:b/>
          <w:bCs/>
          <w:lang w:val="en-US"/>
        </w:rPr>
        <w:t xml:space="preserve">user-centered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Enhanced product enhancements through user feedback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such as </w:t>
      </w:r>
      <w:r w:rsidRPr="00432203">
        <w:rPr>
          <w:rFonts w:asciiTheme="minorHAnsi" w:hAnsiTheme="minorHAnsi" w:cstheme="majorHAnsi"/>
          <w:b/>
          <w:bCs/>
          <w:lang w:val="en-US"/>
        </w:rPr>
        <w:t xml:space="preserve">Adyen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Chargebee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broadening client options and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w:t>
      </w:r>
      <w:r w:rsidRPr="00432203">
        <w:rPr>
          <w:rFonts w:asciiTheme="minorHAnsi" w:hAnsiTheme="minorHAnsi" w:cstheme="majorHAnsi"/>
          <w:b/>
          <w:bCs/>
          <w:lang w:val="en-US"/>
        </w:rPr>
        <w:t xml:space="preserve">SOLID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maintain high-quality standards across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Emphasized the importance of clean architecture, implementing design patterns that increased the maintainability of the codebase over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by experimenting with emerging technologies and frameworks to facilitate innovative solutions in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collaborative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improving team productivity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applications, allowing for better code maintenance and error detection during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 endpoints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the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applications, enhancing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testing methodologies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test coverage across critical components, reducing bugs significantly during deployment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QA team deploying strategies for organizing and managing test cases via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efficient testing regime.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efforts utilizing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relationships and query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Agile methodologies in project management, ensuring rapid delivery of new features and improvements as per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serverless applications hosted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utilizing services such as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executing back-end triggers seamlessly.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software architectural decisions focused on maintaining reliability and performance within the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collaborative work and streamlined continuous delivery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and deployment of e-learning software as part of the team at Skillsoft,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craft interactive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environment to support the development team with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enhancing visual styles for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management practices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store and retrieve user progress across platforms effectively, resulting in improved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browser-based tools (like </w:t>
      </w:r>
      <w:r w:rsidRPr="00432203">
        <w:rPr>
          <w:rFonts w:asciiTheme="minorHAnsi" w:eastAsia="Times New Roman" w:hAnsiTheme="minorHAnsi" w:cs="Times New Roman"/>
          <w:b/>
          <w:bCs/>
          <w:lang w:val="en-US"/>
        </w:rPr>
        <w:t xml:space="preserve">Chrome DevTools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debug applications in real-time, streamlining problem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full software development lifecycle adhering to Agile methodologies, ensuring successful project completions.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provide project updates and enhancements, improving overall team cohesion and workflow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Bash,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Nest.js, Next.js,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AWS RDS, AWS Lambda, AWS MQ, Adyen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