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9 years in building and deploying responsive, user-friendly web applications. Deep expertise in modern JavaScript frameworks, particularly React and TypeScript, alongside solid backend development skills in Go, Node.js, and Python. Proven ability to collaborate effectively across teams to transform complex technical concepts into seamless user experiences, with a strong focus on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responsive and accessible UIs for cloud-native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fullstack features that seamlessly integrate advanced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designers and stakeholders to transform concepts into functional, efficient applications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cross-browser compatibility and performance, employing tools like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auditing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that enhance frontend functionality, driving improved customer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extensive code and design reviews, fostering technical excellence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test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performance of both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contributions, enhancing tools within the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particularly focused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UI/UX best practices by conducting usability testing and gathering user feedback to iteratively refine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Helped evolve engineering processes by introducing CI/CD practices leveraging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deployment strategies,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cross-functional teams through Agile methodologies, ensuring timely product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drive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integrated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with QA teams to ensure comprehensive testing and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support robust interaction between frontend and backend services, focusing on security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tooling, such as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enhancing team collaboration and code quality throughout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discussions to gather requirements and translate them into responsive design and user interfaces, using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 meetings, ensuring alignment with business objectives and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incorporate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frontend bugs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promoting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loading times and user interaction flows, utilizing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for e-learning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student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create and implement web services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principles to achieve seamless user experiences across platforms targeting educators and administrators.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to enhance legacy systems with </w:t>
      </w:r>
      <w:r w:rsidRPr="00432203">
        <w:rPr>
          <w:rFonts w:asciiTheme="minorHAnsi" w:eastAsia="Times New Roman" w:hAnsiTheme="minorHAnsi" w:cs="Times New Roman"/>
          <w:b/>
          <w:bCs/>
          <w:lang w:val="en-US"/>
        </w:rPr>
        <w:t xml:space="preserve">modern 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cloud-based solutions, improving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sessions to enhance UX/UI design and inform future development with actionable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code adhering to industry best practices, which improved the team’s software development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HTML, CSS, JavaScript, REST, GraphQL, UI/UX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Go, Python, APIs, gRPC,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GCP,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Webpack, Babel,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