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Fullstack Developer with over 9 years of extensive experience in AI-based applications, specializing in Generative AI technologies and robust system design. Proven expertise in Python, NLP frameworks, and LLM-based libraries, committed to delivering high-quality technical solutions aligned with business objectives. Adept at managing complex projects and fostering collaboration among diverse teams, backed by strong analytical and problem-solving skills to drive innovation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AI model training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to enhance performance and accuracy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complex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following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streamlined deployment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adherence to coding standards while identifying areas for optimization and potential technical debt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drive alignment between software engineering outputs and strategic business objectives, resulting in enhanced product delivery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researched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Transformers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innovate features that improved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Articulated technical designs and workflows to stakeholders,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Lucidchart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clear documentation and project transparency.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AI model deployment, reducing onboarding time and improving team delivery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cloud services (AWS, GCP) for deploying machine learning models in production, enhancing scalability and uptime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 and optimization, ensuring efficient data retrieval processes under high load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performance across both backend and frontend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innovation initiatives that led to the successful deployment of machine-learning-driven features with minimal bottlenecks in the project pipeline.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application performance by 30% through refactoring and enhancing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and frameworks.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an AI-driven project that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interfaces, ensuring a smooth customer experience on the platform.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machine 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deployment, which improved the processing efficiency of user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data scientists to train and evaluate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achieving significant improvements in model accuracy and overall solution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user-centric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storage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system architecture and introduced significant optimizations using microservices built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maintainability of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and established coding standards and best practices for the team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tools to ensure high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agile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sprint planning and retrospectives by providing constructive feedback and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Installed and maintained CI/CD pipelines, incorporating automated testing frameworks in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consistent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enhance the team's capability and rapidly onboard new members into the project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Successfully delivered multiple features in high-pressure environments, showcasing a commitment to excellence by managing workload effectively.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software development teams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deliver impactful projects focusing on educational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designing a learning management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usability across various platforms and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tooling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cloud-based services for improved system reliability and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testing frameworks which significantly reduced bugs and improved feature releases, enhancing user trust in product reliability over 6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extensive documentation for system architecture and solutions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team members understood deployment processes and usage.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enhancing content delivery networks through strategic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service delivery and user engagement metrics.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PyTorch, TensorFlow, Keras, Transformers, LangChain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Firebase,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GCP, Azure, Heroku,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