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designing and developing scalable web applications. Proficient in Ruby on Rails, with strong capabilities in leveraging Ember.js and React.js to enhance user experience. Adept at taking applications from conception through production while adhering to best practices in Test-Driven Development and Clean Code principles. A collaborative team player with a track record of delivering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maintained the next generation practice management platform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to define user stories and prioritize features based on practitioner needs, utilizing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new features with an emphasis on backend processes, utilizing RESTful API architecture and enabling seamless third-party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Executed Test-Driven Development (TDD) to maintain code quality, employing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testing frameworks ensuring robust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Diagnosed system bottlenecks and architected optimized solutions across various layers of the application stack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Engaged with production environments to troubleshoot and resolve issues promptly, ensuring zero downtime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deployments and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executed database migrations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management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Advocated for code quality by conducting regular code reviews and mentoring junior developers in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insightful dashboards for monitoring application performance and user interactions, leveraging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Worked with compliance standards relating to </w:t>
      </w:r>
      <w:r w:rsidRPr="00432203">
        <w:rPr>
          <w:rFonts w:asciiTheme="minorHAnsi" w:hAnsiTheme="minorHAnsi" w:cstheme="majorHAnsi"/>
          <w:b/>
          <w:bCs/>
          <w:lang w:val="en-US"/>
        </w:rPr>
        <w:t xml:space="preserve">PCI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developments aligned with industry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Actively contributed to system architecture meetings, providing input on the best technology stack and design patterns.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Delivered innovative web solutions at Asana by employing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project management functionalities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r w:rsidRPr="00432203">
        <w:rPr>
          <w:rFonts w:asciiTheme="minorHAnsi" w:eastAsia="Times New Roman" w:hAnsiTheme="minorHAnsi" w:cs="Times New Roman"/>
          <w:b/>
          <w:bCs/>
          <w:lang w:val="en-US"/>
        </w:rPr>
        <w:t xml:space="preserve">JavaScript ES6+</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Ember.js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with responsive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agile development methodologies, attending daily standups and sprint planning sessions to ensure 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facilitated effective collaboration across teams through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pull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robust backend services with a focus on security, including applying best practices for </w:t>
      </w:r>
      <w:r w:rsidRPr="00432203">
        <w:rPr>
          <w:rFonts w:asciiTheme="minorHAnsi" w:eastAsia="Times New Roman" w:hAnsiTheme="minorHAnsi" w:cs="Times New Roman"/>
          <w:b/>
          <w:bCs/>
          <w:lang w:val="en-US"/>
        </w:rPr>
        <w:t xml:space="preserve">Web Security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Executed queries efficiently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whiteboard sessions to discuss application architecture and design principles with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REST APIs for frontend consumption, enabling modular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Contributed to a significant reduction in load time of applications by optimizing code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Assisted in maintaining a balanced workload while optimizing existing codebase and systems, leading to a 25% improvement in application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Created scalable features and applications at Skillsoft, applying strong knowledge of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development paradigms.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and maintained applications adhering to software development best practices, improving the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efficiently with remote teams using </w:t>
      </w:r>
      <w:r w:rsidRPr="00432203">
        <w:rPr>
          <w:rFonts w:asciiTheme="minorHAnsi" w:eastAsia="Times New Roman" w:hAnsiTheme="minorHAnsi" w:cs="Times New Roman"/>
          <w:b/>
          <w:bCs/>
          <w:lang w:val="en-US"/>
        </w:rPr>
        <w:t xml:space="preserve">Zoom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project management software like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timely meeting of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debugging applications, utilizing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performing in-depth testing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Fortified applications with debugging techniques and monitoring tools, improving overall reliability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Managed production deployments successfully without significant downtime, achieving a response time decrease of over 60%.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Ember.js, React.js, RSpec, Sidekiq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Terraform, Ansible, NGINX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Slack, Notion, Zoom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Test-Driven Development (TDD), Web Security Standards, PCI Compliance, HIPAA Compliance,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