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 Stack Software Engineer with over 9 years of experience in developing innovative AI-driven features. Proven expertise in Ruby on Rails and Typescript, and a strong understanding of React/React Native to enhance user experiences. Adept at deploying LLM APIs and collaborating with cross-functional teams to turn concepts into market-ready products. Highly skilled in delivering high-quality and maintainable code while mentoring engineering teams through effective communication and hands-on guidance.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 features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across family-oriented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define MVPs and refine scopes, resulting in streamlined product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multiple product initiatives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front-end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conducted rigorous code reviews, ensuring code quality and adherence to best practices in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frameworks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third-party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LLM capabilities, enabling advanced features for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system architecture by applying best optimization strategies using techniques such as caching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allowing for seamless transitions from development to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 and deployment processes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workflow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innovative solutions through rapid prototyping, resulting in quick iterations and effective user feedback loops.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discussions on design patterns and architectural decisions, shaping the company's technology roadmap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 meetings to align technology capabilities with business objectives, ensuring strategic alignment.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an enhanced user interface for task management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frontend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and product managers to deliver elegant, customer-centric solutions with a focus on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to enhance application functionalities while ensuring scalable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product performance under varying load conditions.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sessions to promote best practices and continuous learning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 community events to represent the company's initiatives, enhancing brand awareness in the developer community.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best practices for API design and development, leading to improved team knowledge and consistency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to enhance technical skills and collaborate with the wider developer community.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Enforced security measures on applications, adhering to industry standards to safeguard sensitive user data.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stakeholders to translate requirements into technical specifications, ensuring the timely delivery of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Set up automated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development efficiency and reducing bugs in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refactoring legacy codebases to improve maintainability and enhance performance,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business-critical applications with user-centric designs, focusing on user engagement and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high-availability data storage and retrieval in serverless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including daily stand-ups and sprint planning, to enhance team collaboration and project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microservices architecture for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smoother deployments and reducing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a culture of learning by organizing brown bag sessions to discuss emerging technologies and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transfer sessions to onboard new developers, contributing to a cohesive team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project delivery speed due to refined sprint processes and agile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Typescript,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React Native, Express.js,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OpenAI API, RESTful APIs, GraphQL, Cloud Services,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Jest, Mocha, CircleCI,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