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9 years of experience in building scalable web applications in the healthcare domain. Proven ability to enhance user accessibility to medications through efficient deployment of modern technologies. Expertise in leveraging Next.js, Node.js, TypeScript, and AWS Lambda to optimize performance and implement real-time data integrations. Skilled at driving product features from planning through to delivery in a collaborative,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customer-facing user interfaces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machine learning predictions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functionalities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data processing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diligently in capturing usage metrics via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enhancing monitoring and performance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real-time API integrations with multiple external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insights for users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loading and UI rendering processes, achieving significant performance improvements during peak demand prior to anticipated growth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an agile team environment through daily standups and two-week sprint cycles, promoting transparency and quick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end-to-end development processes, from planning through building and testing, ensuring high-quality deliverables with minimal external interference.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curate product feature definitions that align closely with user needs and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efficient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management and retrieval that reduced server load during peak usage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Middy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simplifying AWS Lambda integration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team documentation through detailed contributions to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organized project tracking via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knowledge sharing sessions to promote best practices in utilizing </w:t>
      </w:r>
      <w:r w:rsidRPr="00432203">
        <w:rPr>
          <w:rFonts w:asciiTheme="minorHAnsi" w:hAnsiTheme="minorHAnsi" w:cstheme="majorHAnsi"/>
          <w:b/>
          <w:bCs/>
          <w:lang w:val="en-US"/>
        </w:rPr>
        <w:t xml:space="preserve">SST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web capabilities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user engagement through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ensure seamless integration and deployment processes within the team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front-end applications, greatly reducing bugs and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for integration and unit tests, ensuring reliability across the application lifecycle using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real-time data visualization through effective integration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up-to-date information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design prototypes into functional interfaces within the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practices and enhanced code review processes to adhere to best practices in software development, leading to a remarkable decrease in code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significantly expanding product functionality while enhancing performance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leveraging analytics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and optimizations for application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migration of legacy systems to modern frameworks such as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 and engagement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development lifecycle of educational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intuitive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from traditional monolithic systems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scalability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design sessions, promoting clear communication and idea sharing with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services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safeguarding user data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schemas and queries on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growing application features and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Celebrated team achievements through performance tracking, resulting in a 30% improvement in project delivery timelines over a six-month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Next.js,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Terraform, SST,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Instrumentation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Loggly, New Relic, Sentry,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