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Fullstack Engineer with over 9 years of experience in building robust web and mobile applications. Demonstrated expertise in React, Node.js, and TypeScript, with a strong ability to collaborate closely with cross-functional teams. Committed to enhancing user experience through high-quality software solutions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high-quality software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performance, stability, and a superior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design teams to deliver features from concept to production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iterative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the stack, enhancing code maintainability and reducing runtime errors during software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 APIs and improved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leading to better data fetching efficiency and faster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provided constructive feedback, helping to improve team coding standards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streamlining our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logging and monitoring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health and facilitate proactive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fixed critical bugs across web and mobile applications, significantly enhancing overall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new mobile features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application, improving user engagement and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team discussions, providing insights into best coding practices and fostering an environment of open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building scalable web applications using modern frameworks and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of a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CI/CD strategy that increased the deployment frequency by 40%.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enhance software delivery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UIs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web accessibility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end-to-end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product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user authentication and role-based access control into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 Web Tokens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rendering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the performance and SEO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processes and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better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continuously refining project scopes according to client feedback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and influenced rigorous compliance with software development best practices among team members and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product development lifecycle from initial concept through release, continuously iterating on user feedback and metrics.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operations for internal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Redesigned existing features to enhance usability and performance based on user feedback, resulting in a better overall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under agile methodology to contribute to product roadmaps and feature enhancements using interactive wireframe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define software requirements and translate them into functional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reviews, ensuring high standards of coding practices while mentoring new developers and interns.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performance analysis and optimization on existing tools, resulting in a 25% reduction in load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GraphQL, Redux,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REST APIs, GraphQL,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Continuous Integration,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Postman,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