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Full Stack Engineer with over 9 years of experience designing and implementing scalable web applications. Expertise in React, TypeScript, Go, and PostgreSQL, consistently delivering quality software solutions that align with business objectives. Committed to leveraging sustainable engineering practices while fostering collaboration with cross-functional teams for impactful climate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impactful features from concept to production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delivering customer-centric solutions focused on climate sustainability.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Product, Design, and Climate Strategy teams to shape </w:t>
      </w:r>
      <w:r w:rsidRPr="00432203">
        <w:rPr>
          <w:rFonts w:asciiTheme="minorHAnsi" w:hAnsiTheme="minorHAnsi" w:cstheme="majorHAnsi"/>
          <w:b/>
          <w:bCs/>
          <w:lang w:val="en-US"/>
        </w:rPr>
        <w:t xml:space="preserve">OpenAPI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specifications for new applications, enhancing cross-functional alignment.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architectural planning by providing insights derived from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database optimization and queries, influencing technical direction.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and integration tests with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and maintainable code, yielding a significant reduction in bug reports post-deployment.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practices, streamlining deployment workflows and enabling consistent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Actively integrated AI tools like </w:t>
      </w:r>
      <w:r w:rsidRPr="00432203">
        <w:rPr>
          <w:rFonts w:asciiTheme="minorHAnsi" w:hAnsiTheme="minorHAnsi" w:cstheme="majorHAnsi"/>
          <w:b/>
          <w:bCs/>
          <w:lang w:val="en-US"/>
        </w:rPr>
        <w:t xml:space="preserve">Conductor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productivity, successfully managing multiple parallel coding tasks efficiently.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microservices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incorporating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containers service orchestration to ensure high availability and fault tolerance.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Trained junior engineers in best practices of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culture of knowledge sharing and continuous improvement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agile ceremonies and maintained stakeholder communication, which improved project transparency and team productivity.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Adopted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 service architecture to enhance data fetching efficiency, leading to improved performance and user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Automated testing pipelines with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significantly, and enhancing overall workflow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provided actionable feedback to peers, promoting adherence to coding standards and sustainable engineering practices.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robust and scalable features with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customer-facing products that address user needs effectively.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back-end systems using </w:t>
      </w:r>
      <w:r w:rsidRPr="00432203">
        <w:rPr>
          <w:rFonts w:asciiTheme="minorHAnsi" w:eastAsia="Times New Roman" w:hAnsiTheme="minorHAnsi" w:cs="Times New Roman"/>
          <w:b/>
          <w:bCs/>
          <w:lang w:val="en-US"/>
        </w:rPr>
        <w:t xml:space="preserve">Express.js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efficient data management and retrieval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cross-functional teams to gather requirements, leading to the successful delivery of crucial project phases ahead of deadlines.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services to support product features, enhancing API accessibility and performance for peak loads.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designers to ensure high standards of usability and aesthetics in web applications, effectively improving user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application performance by executing frontend and backend caching strategies, utilizing parameters of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other cloud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the Agile development process, contributing to sprint planning and retrospectives, enhancing team coordination and productivity.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proof-of-concept projects leveraging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Microservices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 to experiment with scalability and robustness of server operations.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detailed code reviews and provided mentorship to junior developers, improving team knowledge and ensuring coding best practices were adhered to.</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testing automation tools using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Chai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increased deployment frequency and robustness of production environments.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develop educational web applications that supported user engagement and retention goals.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migration of legacy systems to modern platforms using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system performance and user experience significantly.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optimized frontend codebases, enhancing website load times and overall user interaction metrics.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stakeholders to align technical solutions with organizational goals, contributing to successful project delivery timelines.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back-end development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analysis and reporting, which assisted project managers with real-time insights.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training and onboarding of new engineering staff, ensuring they smoothly adapted to the company’s development environment and culture.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Go, Python, Java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Redux, HTML5, CSS3, Sass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Go, PostgreSQL, Express.js, REST APIs, GraphQL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Cloud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Terraform, Docker, Kubernetes, Jenkins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Quality Assurance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Jest, Mocha, Cypress, Postman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