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software engineer with over 9 years of experience focused on crafting responsive web and mobile applications. Extensive technical expertise in HTML5, CSS3, JavaScript frameworks such as React, Angular, and Vue.js, and robust back-end solutions utilizing Python, Django, and Node.js. Proven track record in optimizing user experience and implementing comprehensive database solutions. Committed to producing clean, efficient, and well-documented code within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Engineering lead for a diverse suite of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APIs for seamless integration between front-end and back-end functions.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several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styling.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and monitored effective database systems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secure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server infrastructure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reliability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protocols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and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translate complex business requirements into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front-end animations and transitions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overall user experience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clear communication of technical specifications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optimizing application performance through efficient asset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security practices to safeguard applications and sensitive data during both development and deployment stages.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processes, promoting best practices and sharing knowledge/tools with junior developers.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the development of a variety of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performance and user interface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to extend application functionality, honing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and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code testing and debugging,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engaging and intuitive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 satisfaction scores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schema design and optimization strategies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performance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designers to develop user-centric applications, implementing feedback to elevate usability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back-end performance on applications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optimizing query efficiency and database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component architectures and optimizing rendering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for onboarding and knowledge-sharing within the development team, focusing on architectural decisions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with tools and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efforts to develop internal tools that increased workflow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various legacy systems to modern frameworks, primarily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application speed and agility.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workflow automation processes through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in development pipelines.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cross-functionally with stakeholders to gather requirements and develop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integrate user feedback mechanisms into applications, enhancing the data collection process through effective UX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unit testing procedures as part of the development 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marked decrease in post-deployment issues within a deployment period of custom tools.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HTML5, CSS3, SCSS,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Django, Flask, Node.js,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RESTful APIs, GraphQL,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Sass, Webpack, Git, Jest, Mocha, Chai,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Google Cloud Platform,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