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Developer with over 9 years of experience in software development, specializing in web applications using C#, .NET, Angular, and SQL Server. Proven expertise in enhancing and maintaining software systems for government operations while remediating security vulnerabilities. Strong ability to leverage the latest architectural approaches and tools in Agile environments to deliver innovative solutions that meet critical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full-stack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federal government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remediating security vulnerabilities by collaborating with the Security Team to implement critical patches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performance and maintainability of existing applications through migrating legacy code to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front-end frameworks like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and APIs to facilitate communication between the front end and back end using </w:t>
      </w:r>
      <w:r w:rsidRPr="00432203">
        <w:rPr>
          <w:rFonts w:asciiTheme="minorHAnsi" w:hAnsiTheme="minorHAnsi" w:cstheme="majorHAnsi"/>
          <w:b/>
          <w:bCs/>
          <w:lang w:val="en-US"/>
        </w:rPr>
        <w:t xml:space="preserve">ASP.NET Web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minimal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and stakeholders to gather application requirements and incorporated user feedback into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within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contributing to effective team collaboration and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functionalities by integrating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to efficiently handle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focusing on optimization and adherence to best practices for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a culture of learning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research and prototyping sessions for proof-of-concept solutions utilizing emerging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leveraging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across multiple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front-end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designs that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to deliver rapid application features and bug fixes on a bi-weekly sprint basis,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and techniques for applications deployed on </w:t>
      </w:r>
      <w:r w:rsidRPr="00432203">
        <w:rPr>
          <w:rFonts w:asciiTheme="minorHAnsi" w:eastAsia="Times New Roman" w:hAnsiTheme="minorHAnsi" w:cs="Times New Roman"/>
          <w:b/>
          <w:bCs/>
          <w:lang w:val="en-US"/>
        </w:rPr>
        <w:t xml:space="preserve">IIS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and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vulnerability assessments, contributing to the overall security posture of the applications developed.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primary point of contact for client interaction regarding technical requirements and system functionality, aligning development with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CI/CD pipelines in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and frameworks to inform future application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online training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internal web tools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employee workflow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retrieval and storage strategies using </w:t>
      </w:r>
      <w:r w:rsidRPr="00432203">
        <w:rPr>
          <w:rFonts w:asciiTheme="minorHAnsi" w:eastAsia="Times New Roman" w:hAnsiTheme="minorHAnsi" w:cs="Times New Roman"/>
          <w:b/>
          <w:bCs/>
          <w:lang w:val="en-US"/>
        </w:rPr>
        <w:t xml:space="preserve">Entity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and more reliable data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software through systematic debugging and incremental updates, ensuring project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clients through comprehensive training on new software features, garnering positive feedback on usability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load times through optimization strategies applied to front-end code and database queries.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Angular,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Entity Framework, Azure SQL Database,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Azure DevOps, IIS,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Agile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NUnit, MSTest, TestNG,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