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Full-Stack Engineer with over 9 years of experience designing and developing cloud-native applications and SaaS platforms. Proven expertise in leveraging AWS services and modern web technologies, including React, GraphQL, and Terraform, to drive performance and user satisfaction. Adept at collaborating with multi-disciplinary teams using Agile methodologies to deliver high-quality solutions that meet stakeholder needs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modern, cloud-native application component for a SaaS platform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serverless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engineers and architects to establish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development within Agile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single-page applications, enhancing user experience through improved front-end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deployments, ensuring reliable and efficient resource management within AWS.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helping the team implement cutting-edge technologies that drive product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integration between various services, leading to improved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practices through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regressions.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the development of prototype applications to gather stakeholder feedback and iterate on ideas.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new technologies for potential integration into existing workflows, advocating for tools like </w:t>
      </w:r>
      <w:r w:rsidRPr="00432203">
        <w:rPr>
          <w:rFonts w:asciiTheme="minorHAnsi" w:hAnsiTheme="minorHAnsi" w:cstheme="majorHAnsi"/>
          <w:b/>
          <w:bCs/>
          <w:lang w:val="en-US"/>
        </w:rPr>
        <w:t xml:space="preserve">Apollo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CI/CD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best coding standards, fostering a culture of collaboration and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leveraging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collaborate on UI/UX features and gather feedback for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microservices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as the backbone for multiple client applications, ensuring seamless data interchange.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reliability and reduced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pipelines, implementing automated workflows to streamline release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clarify requirements and revisit specifications using Agile methodologies, enhancing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 effectively decreasing load time and improving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on-call support and troubleshooting of production issues, significantly reducing downtime and swift resolution of critical problems.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helping to elevate the quality of code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stand-up meetings and retrospectives to assess project progress and identify improvement areas.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the user experience for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application experience across multiple browsers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migrating legacy applications to microservices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on features, conducting usability tests and iterating on design based on user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API endpoints and application functionality to facilitate knowledge sharing and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meeting deadlines and ensuring compliance with client specifications. Successfully led a project that demonstrated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Golang,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HTML5, CSS3,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DynamoDB, Serverless,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Cognito, AWS AppSync, S3, AWS CodePipeline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Jasmine,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