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9 years of experience in designing, building, and maintaining complex software applications. Proficient in leveraging technologies such as Java, Python, JavaScript, and modern frameworks like React.js and Node.js. Demonstrated expertise in software modernization, microservices architecture, and cloud migration, ensuring enhanced performance and scalability. Adept at problem-solving in Agile environments and fostering team collaboration. Committed to delivering high-quality solutions and continuous improvement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custom software applications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for legacy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modern web applications with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development and ensuring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distributed systems using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server-side applications to improve functionality and reduce operational costs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to conduct </w:t>
      </w:r>
      <w:r w:rsidRPr="00432203">
        <w:rPr>
          <w:rFonts w:asciiTheme="minorHAnsi" w:hAnsiTheme="minorHAnsi" w:cstheme="majorHAnsi"/>
          <w:b/>
          <w:bCs/>
          <w:lang w:val="en-US"/>
        </w:rPr>
        <w:t xml:space="preserve">sprint planning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demonstrations, and retrospectives, fostering a culture of product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refining software engineering guidelines and best practices, streamlining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including </w:t>
      </w:r>
      <w:r w:rsidRPr="00432203">
        <w:rPr>
          <w:rFonts w:asciiTheme="minorHAnsi" w:hAnsiTheme="minorHAnsi" w:cstheme="majorHAnsi"/>
          <w:b/>
          <w:bCs/>
          <w:lang w:val="en-US"/>
        </w:rPr>
        <w:t xml:space="preserve">regression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a consistent development and production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handling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performing complex SQL queries and optimizing database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concurrent development workflows effectively across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cloud migration projects, transitioning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infrastructure efficiency and reducing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designing RESTful APIs, facilitating integration with various services and enhancing system interoperability.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in a collaborative environment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driving successful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adaptive user interfaces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processes, employing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ensuring efficient deployment cycles and minimizing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deployment, fostering modular application designs and ease of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well-documented technical specifications and contributed to user acceptance testing (UAT) during release cycles, ensuring clarity and precision in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promoting knowledge sharing and continuous learning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enhancing collaborative development efforts throughout project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testing frameworks to automate software testing processes, ensuring high-quality standards were met.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legacy systems to upgrade software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smooth transition to modern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teams in using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participating in daily stand-ups and sprint retrospectives, enhancing team communication and output.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database management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executing scripts to streamline data retrieval and manipulation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message queuing systems utilizing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high-throughput data processing and real-time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continuously in skill development, attending workshops and training on </w:t>
      </w:r>
      <w:r w:rsidRPr="00432203">
        <w:rPr>
          <w:rFonts w:asciiTheme="minorHAnsi" w:eastAsia="Times New Roman" w:hAnsiTheme="minorHAnsi" w:cs="Times New Roman"/>
          <w:b/>
          <w:bCs/>
          <w:lang w:val="en-US"/>
        </w:rPr>
        <w:t xml:space="preserve">cloud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DevOps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3 major projects improving development timelines by 20% through implemented best practices and collaborative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PL/SQL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React.js, Vue,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Maven, JUnit, Kafka,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Service-Oriented Architecture (SOA), Agile,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