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Engineer with over 9 years of experience in modern web development practices. Proven expertise in creating scalable, responsive, and accessible web applications using React, Next.js, and TypeScript. Strong background in collaborating with cross-functional teams to enhance product features and user experiences while ensuring high-quality standards throughout the development lifecycle. Adept at leveraging AWS services and managing build, test, and deployment pipelines to facilitate continuous integration and delivery. Committed to staying abreast of industry trends and technologies to drive innovation in front-end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intuitive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and accessible UI components adhering to design system principles with </w:t>
      </w:r>
      <w:r w:rsidRPr="00432203">
        <w:rPr>
          <w:rFonts w:asciiTheme="minorHAnsi" w:hAnsiTheme="minorHAnsi" w:cstheme="majorHAnsi"/>
          <w:b/>
          <w:bCs/>
          <w:lang w:val="en-US"/>
        </w:rPr>
        <w:t xml:space="preserve">CSS-in-JS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backend engineers, to deliver robust features for healthcare transaction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fetching and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Context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support dynamic backend services, improving deployment speed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and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enhancing code quality and increasing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 culture of engineering excellence by promoting best coding practices and high-quality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collaboration and project management among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workshops for junior engineers on frontend development best practices,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functionality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APIs and integration points with backend teams, enhancing communication and feature implementation.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tools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third-party services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with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SEO and performance across multiple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discussions to outline product features while aligning frontend solutions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processes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containers, ensuring seamless transitions from staging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hooks for managing complex state and side-effects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promoting code reusability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web applications, employing graphic and interactive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splitting and lazy loading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faster load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user-friendly interfaces for educational software products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technologies, improving performance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teams to integrate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an API layer, reducing data over-fetching and improving client-server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rigorous A/B testing methodologies and UI improvements based on user feedback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following Scrum methodologies to facilitate rapid product iterations and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for code quality improvement through static code analysis tools and adherence to ESLint and Prettier configurations.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JavaScript, TypeScript, CSS-in-JS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Serverless, CI/CD,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Build/Package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CI pipelines, Testing Library,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