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9 years of experience in developing high-performance user interfaces using React, TypeScript, and CSS frameworks. Proven track record in designing intuitive, scalable UI architectures and optimizing frontend performance. Experienced in mentoring teams, collaborating with cross-functional departments, and implementing best practices in UI development. Committed to creating user-centric designs that drive customer satisfaction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frontend architectures for security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user-centric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flow and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responsive, accessible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on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define efficient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management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architectural discussions, establishing frontend development standards and best practices for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methodologies, improving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deep dives into frontend performance optimization techniques, achieving quicker load times and smoother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component libraries to promote component reuse and maintain consistency across the product,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user experience enhancements through A/B testing and user feedback sessions, successfully implementing UI adjustments based on empirical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projects to integrate AI-driven interfaces, significantly enhancing user interaction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sprint planning and retrospectives to drive team success and share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focus on usability and design consistency through collaboration with UX designers, incorporating best practices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the frontend of SaaS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scalability and maintainability of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sophisticated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user interactions and the overall aesthetic of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legacy code to modern frameworks, significantly increasing team velocity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that improved user engagement and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and build processes for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elevate the team's coding standards and foster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actionable insights for users, driving strategic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rigorous testing of frontend components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strategy discussions to align frontend capabilities with business goals, enhancing the overall product roadmap.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across departments by regularly updating stakeholders and gathering feedback to optimize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cross-browser compatibility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frameworks, including establishing a foundation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and issue remediation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serverless technologies, enhancing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user-focused design elements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timelines and adherence to design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solid foundation for unit tests in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scrum teams to deliver features on time by participating actively in daily stand-ups and retrospectives, improving team dynamics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walkthroughs and architectural design sessions, contributing valuable insights from a frontend perspective, which led to a 25% reduction in bug resolution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TypeScript, JavaScript, HTML, CSS, Tailwind CSS, jQuery, Sass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lang w:val="en-US"/>
        </w:rPr>
        <w:t xml:space="preserve">: Node.js, Webpack, Babel, Redux, Axios, React Router, Styled Components, PostCSS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Cypress, Enzyme, React Testing Library, Mocha, Chai, Prettier, ESLint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GitLab, Jenkins, Travis CI, CircleCI, Bitbucket,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JIRA, Confluence, Slack, Notion, Figma, Trello, Airtable,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