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Front-End Engineer with over 9 years of experience in building responsive web applications and design systems. Proven expertise in React, JavaScript, SCSS, and WordPress. Adept at translating design concepts into functional digital experiences while ensuring performance and accessibility. Strong communicator with a collaborative mindset, dedicated to delivering quality front-end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high-performance front-end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adhering to web standards and accessibility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Transformed design wireframes into responsive web applications, implementing </w:t>
      </w:r>
      <w:r w:rsidRPr="00432203">
        <w:rPr>
          <w:rFonts w:asciiTheme="minorHAnsi" w:hAnsiTheme="minorHAnsi" w:cstheme="majorHAnsi"/>
          <w:b/>
          <w:bCs/>
          <w:lang w:val="en-US"/>
        </w:rPr>
        <w:t xml:space="preserve">SCSS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cross-browser compatibility across various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modern tooling such as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build process, enhancing overall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promoting best practices in </w:t>
      </w:r>
      <w:r w:rsidRPr="00432203">
        <w:rPr>
          <w:rFonts w:asciiTheme="minorHAnsi" w:hAnsiTheme="minorHAnsi" w:cstheme="majorHAnsi"/>
          <w:b/>
          <w:bCs/>
          <w:lang w:val="en-US"/>
        </w:rPr>
        <w:t xml:space="preserve">semantic markup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accessible designs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performance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stakeholders to refine application features through iterative design feedback, bridging the gap between design intent and technical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reusable components and design systems, improving consistency and reducing redundancy across multiple projects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ascertain code quality and functionality, leading to a decrease in critical bugs reported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facilitating smooth collaboration within cross-functional teams, leading to faster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custom themes and plugins for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site functionalities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to pull data from various sources, ensuring content was dynamically displayed in accordance with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sharing insights on best practices in </w:t>
      </w:r>
      <w:r w:rsidRPr="00432203">
        <w:rPr>
          <w:rFonts w:asciiTheme="minorHAnsi" w:hAnsiTheme="minorHAnsi" w:cstheme="majorHAnsi"/>
          <w:b/>
          <w:bCs/>
          <w:lang w:val="en-US"/>
        </w:rPr>
        <w:t xml:space="preserve">front-end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skills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metrics using tools like Google Lighthouse, implementing solutions to improve load times and user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responsiveness and accessibility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create UI components, utilizing </w:t>
      </w:r>
      <w:r w:rsidRPr="00432203">
        <w:rPr>
          <w:rFonts w:asciiTheme="minorHAnsi" w:eastAsia="Times New Roman" w:hAnsiTheme="minorHAnsi" w:cs="Times New Roman"/>
          <w:b/>
          <w:bCs/>
          <w:lang w:val="en-US"/>
        </w:rPr>
        <w:t xml:space="preserve">SCSS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styling and ensuring designs maintain integrity across different breakpoints.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dynamic features through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fetching data with efficient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web performance through optimization techniques, reducing load times and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comprehensive code reviews, emphasizing efficient coding practices, and fostering team cohesiveness through constructive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customizing theme functionalities and orchestrating updates to enhance user interfaces and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Adobe XD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collaborating with design teams, translating visual concepts into functional web applications, improving overall aesthetics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usability testing sessions, driving adjustments based on user feedback to elevate user satisfaction and interaction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project specifications and development timelines to successfully deliver features within set deadlines, exceeding client expectations in performance and design specifics.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educational sessions on performance best practices and coding standards to uplift team capabilities and maintain code quality.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e-learning modules with an emphasis on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and enhancing existing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in design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interface design meetings, providing technical insights on design components, which improved project delivery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layouts to showcase educational content effectively across different devices, ensuring high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to redefine user experiences, focusing on minimizing load times and enhancing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redesign of a large-scale educational platform, ultimately improving the user satisfaction score by 20% through iterative design and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HTML5, CSS3, SCSS,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Tailwind CSS, WordPress, Craft CMS,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Cypress,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Prototyping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Adobe XD, Sketch, InVision, Zeplin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