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9 years of experience specializing in building innovative and scalable web applications. Proven expertise in React, Node.js, and Prisma; skilled in software design, development, and maintenance with a focus on performance optimization and user experience. A results-driven professional with a passion for creating high-quality, test-driven code. Seeking to leverage extensive knowledge in SQL, database design, and collaborative problem-solving to contribute effectively at Onbrand.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web-based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optimized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Prisma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seamless data management and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REST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high-availability and responsiveness for front-end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relational database management, optimizing queries and ensuring data integrity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ensure the technical feasibility of designs, enhancing user interaction with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before production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reducing time to 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providing constructive feedback and mentorship to junior developers, fostering a collaborative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flexible and efficient data retrieval, enhancing the overall application performance and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code for maximum speed and scalability, contributing significantly to improved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and training materials for technical processes, ensuring knowledge transfer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including Scrum and Kanban, to enhance project management and delivery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define, design, and ship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front-end development efforts, enhancing application interfaces using modern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analyzing and optimizing existing code, managing dependencies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Yarn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test-driven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and automated testing for various scenarios.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queries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data retrieval and storage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to cloud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scalable solutions and improved uptime.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design patterns and best practices within the engineering team, increasing efficiency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transition of projects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encapsulating applications for better resource management and deployment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capabilities, improving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learning and improvement.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creating scalable applications in an agile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user interfaces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logic, enhancing user engagement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measures for database access and API endpoints, ensuring data integrity across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tests and benchmarks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reducing load times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 brainstorming sessions to enhance application design and usability, fostering cohesion among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team productivity by 15% through the integration of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 and communication.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React, Node.js, HTML/CSS, Prisma,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WebPack, npm, Yarn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Heroku, CI/CD, Azure,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