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Firmware/Embedded Engineer with over 9 years of dedicated experience in developing and optimizing embedded Linux systems for IoT applications. Proficient in key programming languages such as C, C++, and Python, with hands-on expertise in utilizing Yocto, BSPs, and networking stacks. Demonstrated ability to manage secure boot processes, OTA updates, and cloud integrations. Adept at collaborating across functions to enhance product performance and reliability, driving successful outcomes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embedded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IoT applications, leveraging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 </w:t>
      </w:r>
      <w:r w:rsidRPr="00432203">
        <w:rPr>
          <w:rFonts w:asciiTheme="minorHAnsi" w:hAnsiTheme="minorHAnsi" w:cstheme="majorHAnsi"/>
          <w:b/>
          <w:bCs/>
          <w:lang w:val="en-US"/>
        </w:rPr>
        <w:t xml:space="preserve">Yocto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and optimize kernel modules for enhanced boot times, power usage, and memory management across multiple embedded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boot processes and managed signed firmware updates to ensure top-tier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develop clients for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HTTPS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cloud connectivity.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optimization through profiling </w:t>
      </w:r>
      <w:r w:rsidRPr="00432203">
        <w:rPr>
          <w:rFonts w:asciiTheme="minorHAnsi" w:hAnsiTheme="minorHAnsi" w:cstheme="majorHAnsi"/>
          <w:b/>
          <w:bCs/>
          <w:lang w:val="en-US"/>
        </w:rPr>
        <w:t xml:space="preserve">CPU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memory, and I/O performance for improved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customized Linux OS images using </w:t>
      </w:r>
      <w:r w:rsidRPr="00432203">
        <w:rPr>
          <w:rFonts w:asciiTheme="minorHAnsi" w:hAnsiTheme="minorHAnsi" w:cstheme="majorHAnsi"/>
          <w:b/>
          <w:bCs/>
          <w:lang w:val="en-US"/>
        </w:rPr>
        <w:t xml:space="preserve">Yocto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streamlining processes and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automated unit/integration testing in collaboration with QA teams to validate firmware updates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Integral in configuring </w:t>
      </w:r>
      <w:r w:rsidRPr="00432203">
        <w:rPr>
          <w:rFonts w:asciiTheme="minorHAnsi" w:hAnsiTheme="minorHAnsi" w:cstheme="majorHAnsi"/>
          <w:b/>
          <w:bCs/>
          <w:lang w:val="en-US"/>
        </w:rPr>
        <w:t xml:space="preserve">DHCP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firewall rules to maintain a stable networking environment with a 99% uptime target.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telemetry and monitoring solutions to track system health, including connectivity and temperature metrics, facilitating proactive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acquisition and buffering, enabling seamless data routing between embedded devices and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documented architecture and deployment guides to ensure clarity and efficiency in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to ensure alignment with project requirements and technical specifications.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embedded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a variety of applications, with a strong emphasis on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processing applications and developed comprehensive test cases to enhance firmware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BSPs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customize device drivers, ensuring full compatibility with hardware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OTA update processes to streamline the deployment of firmware upgrades over the air, enhancing user experience and maintenance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scripts for system monitoring and remote logging using tools like </w:t>
      </w:r>
      <w:r w:rsidRPr="00432203">
        <w:rPr>
          <w:rFonts w:asciiTheme="minorHAnsi" w:eastAsia="Times New Roman" w:hAnsiTheme="minorHAnsi" w:cs="Times New Roman"/>
          <w:b/>
          <w:bCs/>
          <w:lang w:val="en-US"/>
        </w:rPr>
        <w:t xml:space="preserve">jFrog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syslog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continuous system diagnostics.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cloud services, employing </w:t>
      </w:r>
      <w:r w:rsidRPr="00432203">
        <w:rPr>
          <w:rFonts w:asciiTheme="minorHAnsi" w:eastAsia="Times New Roman" w:hAnsiTheme="minorHAnsi" w:cs="Times New Roman"/>
          <w:b/>
          <w:bCs/>
          <w:lang w:val="en-US"/>
        </w:rPr>
        <w:t xml:space="preserve">AWS IoT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device provisioning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kernel parameters to enhance network throughput and reliability of embedded systems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hardware integrations for peripherals including </w:t>
      </w:r>
      <w:r w:rsidRPr="00432203">
        <w:rPr>
          <w:rFonts w:asciiTheme="minorHAnsi" w:eastAsia="Times New Roman" w:hAnsiTheme="minorHAnsi" w:cs="Times New Roman"/>
          <w:b/>
          <w:bCs/>
          <w:lang w:val="en-US"/>
        </w:rPr>
        <w:t xml:space="preserve">Wi-Fi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USB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operation within our product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frameworks, contributing to an agile development environment with rapid deployment cycles.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detailed reporting on system performance that informed future design decisions and development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firmware for IoT devices focusing on low power usage and enhanced connectivity protocols, ensuring longevity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existing firmware while iterating on new features based on evolving project requirements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to ensure consistent quality in firmware releases, driving partner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tested systems for sensor integration, particularly RF and connectivity components, ensuring data accuracy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Authoritative in developing functional specifications and architecture diagrams to guide development efforts, enabling clarity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numerous system performance reviews that led to significant optimizations and enhancements, enhancing overall operational effectiveness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Java, Embedded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Embedded Linux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Yocto, BSPs, Debian, Kernel Modules, Device Drivers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Ethernet, Wi-Fi, LTE/4G, MQTT, HTTP/HTTPS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Integration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OTA Updates, Secure Boot, Integrity Checks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Processes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Unit Tests, Integration Tests, jFrog, Syslog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