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9 years of specialized experience in developing enterprise applications and workflows within the IBM FileNet ecosystem. Proficient in Java, J2EE, and utilizing FileNet APIs for effective content management and automated business processes. Expert in system integration, troubleshooting, and performance optimization, consistently delivering innovative solutions that enhance operational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business applications using </w:t>
      </w:r>
      <w:r w:rsidRPr="00432203">
        <w:rPr>
          <w:rFonts w:asciiTheme="minorHAnsi" w:hAnsiTheme="minorHAnsi" w:cstheme="majorHAnsi"/>
          <w:b/>
          <w:bCs/>
          <w:lang w:val="en-US"/>
        </w:rPr>
        <w:t xml:space="preserve">IBM FileNet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Content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content management workflows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business processes utilizing </w:t>
      </w:r>
      <w:r w:rsidRPr="00432203">
        <w:rPr>
          <w:rFonts w:asciiTheme="minorHAnsi" w:hAnsiTheme="minorHAnsi" w:cstheme="majorHAnsi"/>
          <w:b/>
          <w:bCs/>
          <w:lang w:val="en-US"/>
        </w:rPr>
        <w:t xml:space="preserve">FileNet Process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intervention in document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FileNet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interactions with the </w:t>
      </w:r>
      <w:r w:rsidRPr="00432203">
        <w:rPr>
          <w:rFonts w:asciiTheme="minorHAnsi" w:hAnsiTheme="minorHAnsi" w:cstheme="majorHAnsi"/>
          <w:b/>
          <w:bCs/>
          <w:lang w:val="en-US"/>
        </w:rPr>
        <w:t xml:space="preserve">Content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document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document lifecycles by creating workflows involving </w:t>
      </w:r>
      <w:r w:rsidRPr="00432203">
        <w:rPr>
          <w:rFonts w:asciiTheme="minorHAnsi" w:hAnsiTheme="minorHAnsi" w:cstheme="majorHAnsi"/>
          <w:b/>
          <w:bCs/>
          <w:lang w:val="en-US"/>
        </w:rPr>
        <w:t xml:space="preserve">FileNet objects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documents and folders, which improved content storage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troubleshooting issues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FileNet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by identifying root causes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external applications with </w:t>
      </w:r>
      <w:r w:rsidRPr="00432203">
        <w:rPr>
          <w:rFonts w:asciiTheme="minorHAnsi" w:hAnsiTheme="minorHAnsi" w:cstheme="majorHAnsi"/>
          <w:b/>
          <w:bCs/>
          <w:lang w:val="en-US"/>
        </w:rPr>
        <w:t xml:space="preserve">FileNet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on </w:t>
      </w:r>
      <w:r w:rsidRPr="00432203">
        <w:rPr>
          <w:rFonts w:asciiTheme="minorHAnsi" w:hAnsiTheme="minorHAnsi" w:cstheme="majorHAnsi"/>
          <w:b/>
          <w:bCs/>
          <w:lang w:val="en-US"/>
        </w:rPr>
        <w:t xml:space="preserve">Java/J2EE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adherence to rigorous quality standards and functionality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which improved development efficiency and reduced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content lifecycle management workflows by leveraging </w:t>
      </w:r>
      <w:r w:rsidRPr="00432203">
        <w:rPr>
          <w:rFonts w:asciiTheme="minorHAnsi" w:hAnsiTheme="minorHAnsi" w:cstheme="majorHAnsi"/>
          <w:b/>
          <w:bCs/>
          <w:lang w:val="en-US"/>
        </w:rPr>
        <w:t xml:space="preserve">IBM FileNet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to enforce document retention policies and secure access controls.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the development team to enhance existing applications, identifying new requirements and implementing solutions to meet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in project management, leveraging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facilitate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Java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FileNet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best practices in application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comprehensive testing strategies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which included regression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with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quick data retrieval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principles of continuous integration and deployment, utilizing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user-friendly experience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existing Java applications with third-party APIs using unified communication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high-quality code standards while mentoring junior team members to enhance their technical skills and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adoption of agile methodologies which improved project deliveries and team productivity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meetings to ascertain requirements and submit progress reports to stakeholders,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data analytics tools for integrating business intelligence into applications helping to drive data-driven decision 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modifying applications to meet new specifications and standards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testing and debugging of software solutions across multiple browsers and devices improving initial user satisfaction rate.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users on the deployment of new tools and technologies ensuring smooth transitions to new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interfaces for improved user experiences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projects which enhanced existing platform capabilities and data availability leading to a more efficient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on time, demonstrating project management skills and the ability to meet tight deadlines, contributing towards a 40% improvement in project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J2EE,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FileNet API, RESTful Services, JSP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Maven, Ant,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SQL Server, DB2,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