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engineering leader with 9 years of experience in software development and team management. Proven track record of fostering a culture of empathy, accountability, and technical excellence within cross-functional teams. Adept in leveraging a diverse tech stack including React, Node.js, TypeScript, PostgreSQL, and AWS services to deliver scalable solutions that meet user needs. Committed to mentoring engineers, driving innovative processes, and achieving impactful outcomes for philanthropic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engineering team of 6 engineers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fostering an empathetic and user-driven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architectural strategies to improve the scalability of web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 culture of continuous integration and delivery by integrating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Lambda and S3 into the development lifecycle, reducing deployment times by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engineers through technical challenges, providing tailored guidance and mentoring on best practices for coding and design patterns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deep code reviews and architectural discussions to maintain high code quality and performance standards, directly impacting end-user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accountability by embedding agile methodologies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ensuring quality assurance at every stage of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product managers and designers to align technical capabilities with user needs, leveraging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design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cloud-native architectures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system performance, and reducing costs through strategic resource management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workshops to enhance team collaboration, ensuring transparent communication with external stakeholders and internal teams about technical developments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hiring initiatives focused on building a diverse and inclusive engineering team, utilizing technology platforms for outreach and assessment.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Redesigned existing workflows by integrating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release cycles and deployment confidence.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opportunities for AI tooling integration, validating the use of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improving engineering workflows and developing enhanced developer experiences.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of software developers focusing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code maintainability and streamlined project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Elevated customer engagement by designing dynamic UI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communication between front-end and back-end systems, and increasing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pairing sessions to instill best practices in unit and integration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testing strategy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tests which reduced bug production in production environments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maintained compatibility issues using in-depth knowledge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 teams to improve product features based on user feedback, leading to a significant enhancement in product usability and customer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to continuously optimize team performance in relation to deliverables and timelines,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 performance by applying advanced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 metrics across core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technical documentation for developers and users, aligning with company standards for knowledge sharing on platforms like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architecture of a multi-tier web application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modular development and transition to microservices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enhancing database designs for optimized data retrieval and storage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speed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scopes and deliverables, ensuring alignment of engineering solutions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 meetings to advocate for a culture of cross-team collaboration and continuous improvement practices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specifically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integrity and facilitate efficient team workflows during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through the use of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frequency of deployment and a more stable production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Redux, Jest, Storybook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Spring Boot,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