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Engineering Manager with over 9 years of experience in building and guiding high-performing engineering teams. Proficient in modern frontend technologies and cloud platforms, with a strong track record in driving product-focused engineering outcomes. A hands-on developer in JavaScript, TypeScript, React, NextJS, and proficient in PostgreSQL, AWS, and various AI tools, skilled at aligning technical initiatives with business goals to deliver exceptional user-facing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engineers in developing a highly interactive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applications, focusing on modular 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extensibility.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issues and increasing deployment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best practices in code quality through regular code reviews and mentorship, resulting in a 30% improvement in overall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microservices-based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leads to set priorities, translate requirements into actionable tasks, and maintain alignment on product vision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culture of speed and ownership, leading to a 25% faster feature delivery rate through effective team collaboration and streamlined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the engineering team, emphasizing standards around incident management and testing protocols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various AI tools to optimize workflows, leading to smarter solutions and significant time savings in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environment between engineering and product teams, which contributed to innovative solutions for user-facing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training sessions focused on new technologies, ensuring the team's skills remained current and relevant to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coding alongside the team to reinforce best practices and encourage a collaborative coding culture.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frontend development of a complex B2B application,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optimization of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synthesize feedback into actionable engineering tasks, leading to improved product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testing framework by integrating automated tests in the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managing engineering projects with agile methodologies, actively participating in sprint planning and retrospectives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expanding the API functionalities crucial for client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junior developers on coding standards and best practices, facilitating a knowledge-sharing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identifying and refactoring underperforming sections of the codebase, particularly relating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applications, ensuring robustness and uptime through careful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modules involving integration of third-party APIs, vastly improving application features and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client-specific needs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prototype new features, transforming conceptual ideas into functioning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code, consistently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to ensure a responsive design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demos to enhance team visibility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tech stacks, optimizing performance and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which improved content management efficiency by 20%,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Node.js, Express.js,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Webpack, Babel,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