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leading high-performing teams and developing scalable systems in healthtech. Highly adept in both frontend and backend technologies, with proficiency in Go, React, AWS, Postgres, and more. Proven track record in managing growth initiatives and optimizing engineering practices for performance and quality. Passionate about enhancing patient care through innovative technology solutions, with a strong focus on collaboration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full-stack engineers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high-leverage growth initiatives focused on patient enrollment and health system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business stakeholders to define and execute an agile roadmap, enhancing product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design and development of scalable backend systems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with third-party services to facilitate seamless data exchange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software development, fostering a culture of quality and accountability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intuitive provider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driving referral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evolved engineering best practices while contributing code reviews and maintainable documentation for better team alignment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technical direction of the platform,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for optimized deployment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troubleshooting to enhance the responsiveness and robustness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and scaling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modern caching strategies and messaging systems such as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and communication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long-term strategic planning to align engineering efforts with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senior software engineer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where I contributed to critical product features and architectural decisions affecting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 on robust backend systems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effective data processing and storage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modular frontend components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responsiveness and maintainability of the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in an agile environment, iterating rapidly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deployment times and reduce rollback incidents.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design sessions to influence the direction of product features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coding standards and quality through unit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conducted comprehensive code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full-stack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services like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asset storage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monitoring solutions utilizing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application insights and performance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modeling and query optimization, increasing database efficiency and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software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participating in the full software development lifecycle from inception to deployment.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backend APIs that supported educational platforms, ensuring high performance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interactive learning modules and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routine maintenance to ensure data integrity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legacy codebases, improving application efficiency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user feedback sessions to align product development with user expectations and improve overall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JavaScript,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Angular,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GraphQL,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Messaging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AWS RDS, SQS,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