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UI engineering and a strong focus on quality automation. Proficient in developing scalable applications using JavaScript and modern frameworks like Ember.js and React, while implementing robust testing strategies using tools such as Cypress, Mocha, and Jest. Adept at collaborating with cross-functional teams to enhance development processes, create seamless user experiences, and advance product quality initiatives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single-page web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state-of-the-art UI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to ensure code quality and adherence to best practices using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 strategies utilizing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robust testing suite for the application, significantly reducing bug occurrences pre-release.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that integrated seamlessly into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efficiency and reducing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testing using risk-based approaches to identify edge cases and provide actionable insights, elevating product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UX Designers and Product Managers to integrate user feedback into development, enhancing usability and design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testing tools and automation frameworks that streamlined the development process and improved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quality initiatives across the team, driving the adoption of best practices in testing methodologies like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UI components with a focus on accessibility, ensuring compliance with industry standards and improving usability for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web accessibility testing methodologies into the development workflow, enhancing overall product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quality automation practices, fostering a team culture centered on quality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about trending technologies in </w:t>
      </w:r>
      <w:r w:rsidRPr="00432203">
        <w:rPr>
          <w:rFonts w:asciiTheme="minorHAnsi" w:hAnsiTheme="minorHAnsi" w:cstheme="majorHAnsi"/>
          <w:b/>
          <w:bCs/>
          <w:lang w:val="en-US"/>
        </w:rPr>
        <w:t xml:space="preserve">cybersecurity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contributed ideas towards enhancing the company's </w:t>
      </w:r>
      <w:r w:rsidRPr="00432203">
        <w:rPr>
          <w:rFonts w:asciiTheme="minorHAnsi" w:hAnsiTheme="minorHAnsi" w:cstheme="majorHAnsi"/>
          <w:b/>
          <w:bCs/>
          <w:lang w:val="en-US"/>
        </w:rPr>
        <w:t xml:space="preserve">NG-SIEM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vision.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front-end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responsive and user-centric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developers, designers, and QA analysts to ensure high-quality deliverables that met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 like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and modular styles, improving maintainability of stylesheets.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unit and integration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quality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initiatives which led to enhanced application responsiveness, contributing to a better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participated in code reviews to enforce high standards of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build tools such as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Gulp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workflow, significantly speeding up the build process and reducing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data visualizations with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decision-making capabilities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ensuring compatibility across various devices and platforms, enhancing user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planning and implementation of test case design processes, resulting in a streamlined testing approach that reduced project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educational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interactivity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libraries and frameworks, pushing forward code reusability and consistency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frequent project meetings with stakeholders to gather and specify application requirements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development techniques that improved collaborative efforts among team members, boosting project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troubleshooting application issues, employing debugging tools to enhance overall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related to test cases and framework implementation, aiding future audits and project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SCSS,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Ember.js, React, AngularJS, Backbone.js,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Jest, Mocha, QUnit,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Ember CLI, Webpack, Gulp, Grunt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BDD, UI Performance Measurement, Accessibility Testing, Single Page Applications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