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B2B sales leader with over 9 years of experience specializing in ERP solutions and business applications. Proven track record of developing and managing sales strategies that drive revenue and profit growth. Expert in leveraging Microsoft Dynamics 365 Business Central and Dynamics NAV to deliver innovative solutions that meet client needs. Strong communication and strategic thinking skills, with a hands-on approach to sales excellence and team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sales strategies for Microsoft Dynamics 365 Business Central, resulting in successful closures of multiple ERP software contracts.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sales excellence practices using CRM tools, enhancing team transparency and data-driven decision 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innovative marketing campaigns targeting mid-market enterprises, significantly increasing engagement and deal 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presales and product experts to customize solutions tailored to customer requirements, improving sales conversion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Nurtured relationships with prospects by leveraging targeted sales strategies and maintaining consistent communication touch points.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Microsoft 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insightful sales reports, yielding improved forecasting accuracy and strategic planning.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social media platforms for employer branding, driving awareness and positioning of our ERP solutions in the market.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new sales team members on selling techniques for ERP solutions and Microsoft technologies, boosting team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Negotiated high-value contracts with enterprise clients, demonstrating profound understanding of industry challenges and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sales processes to optimize efficiency and improve customer satisfaction ratings.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technical demonstrations of </w:t>
      </w:r>
      <w:r w:rsidRPr="00432203">
        <w:rPr>
          <w:rFonts w:asciiTheme="minorHAnsi" w:hAnsiTheme="minorHAnsi" w:cstheme="majorHAnsi"/>
          <w:b/>
          <w:bCs/>
          <w:lang w:val="en-US"/>
        </w:rPr>
        <w:t xml:space="preserve">Microsoft Dynamics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products to diverse audiences, enhancing product visibility and interest.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Achieved a record number of contract negotiations, successfully closing deals without an earnings cap.</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Specialized in overseeing B2B sales efforts for ERP software, gaining extensive experience with </w:t>
      </w:r>
      <w:r w:rsidRPr="00432203">
        <w:rPr>
          <w:rFonts w:asciiTheme="minorHAnsi" w:eastAsia="Times New Roman" w:hAnsiTheme="minorHAnsi" w:cs="Times New Roman"/>
          <w:b/>
          <w:bCs/>
          <w:lang w:val="en-US"/>
        </w:rPr>
        <w:t xml:space="preserve">Microsoft Dynamics 365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Dynamics NAV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advanced sales techniques that facilitated a deeper understanding of client business challenges, leading to successful technology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 sales pipeline utilizing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and engagement that increased sales cycle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and webinars for prospective clients to exhibit the capabilities of Microsoft Business Central, resulting in an increase in qualified leads.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competitive sales strategies against major ERP competitors, which led to an enhanced presence in the ERP market.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technical teams to translate client requirements into effective software solutions, driving successful project implementation.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onboarding processes for new clients, resulting in a significant reduction in time to first value for </w:t>
      </w:r>
      <w:r w:rsidRPr="00432203">
        <w:rPr>
          <w:rFonts w:asciiTheme="minorHAnsi" w:eastAsia="Times New Roman" w:hAnsiTheme="minorHAnsi" w:cs="Times New Roman"/>
          <w:b/>
          <w:bCs/>
          <w:lang w:val="en-US"/>
        </w:rPr>
        <w:t xml:space="preserve">ERP software implementations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analytics tools, including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sales performance insights for strategic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thought leader in industry conferences, speaking on trends and innovations within the ERP software landscape.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increased annual sales revenue through effective account management and relationship building.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B2B sales for technology solutions, focusing on driving revenue growth through enhanced understanding of client needs and competitive landscape.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CRM software to monitor sales activities, resulting in improved tracking of customer interactions and follow-up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deliver comprehensive business solutions using </w:t>
      </w:r>
      <w:r w:rsidRPr="00432203">
        <w:rPr>
          <w:rFonts w:asciiTheme="minorHAnsi" w:eastAsia="Times New Roman" w:hAnsiTheme="minorHAnsi" w:cs="Times New Roman"/>
          <w:b/>
          <w:bCs/>
          <w:lang w:val="en-US"/>
        </w:rPr>
        <w:t xml:space="preserve">SAP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ERP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Prospected new clients while nurturing existing relationships, ensuring alignment with their evolving technological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rigorous market research on industry trends that informed strategic enhancements to sales offerings and client presentations.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detailed knowledge of </w:t>
      </w:r>
      <w:r w:rsidRPr="00432203">
        <w:rPr>
          <w:rFonts w:asciiTheme="minorHAnsi" w:eastAsia="Times New Roman" w:hAnsiTheme="minorHAnsi" w:cs="Times New Roman"/>
          <w:b/>
          <w:bCs/>
          <w:lang w:val="en-US"/>
        </w:rPr>
        <w:t xml:space="preserve">Power Apps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capabilities, allowing for strong product demonstrations and consultations with clients.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JavaScript, Python,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ASP.NET, Entity Framework,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ERP and Business Solutions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Dynamics 365 BC, SAP, Oracle ERP, Dynamics NAV, Salesforce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Azure, Power BI, Microsoft Power Apps, Tableau,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Solutions and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DevOps,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