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leading software development teams and driving architectural best practices. Proven ability in delivering high-quality, scalable SaaS products by utilizing a diverse technology stack, including Java, AWS, CI/CD tools, agile methodologies, and full-stack development. Adept at mentoring teams, conducting performance reviews, and fostering a positive engineering culture. Passionate about utilizing emerging technologies and ensuring robust software delivery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guided multiple software engineering teams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architectural standards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high-performance SaaS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growth plans for team members, overseeing continuous performance reviews and promoting a culture of feedback, efficiency,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(Scrum/Kanban) within the organization, fostering collaboration among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in full-stack development principles and tools, enhancing team members' technical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software releases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decision-making processes,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security and compliance,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vulnerability assessments and remediation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relationships with remote teams across different time zones, facilitating effective communication and project management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define project scopes and timelines, regularly monitoring progress and addressing potential roadblocks.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support to engineering teams resolving technical challenges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emphasizing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management in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development workflows, optimizing team productivity and reducing cycle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developing SaaS applications,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deliver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software delivery process by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full-stack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synchronizing workflows between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team dynamics and overall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microservices, ensuring seamless integration and communication across various software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offshore teams to ensure effective project execution, providing support on technical challenges and development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growth and learning through technical workshops and peer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discussions, advising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benefits of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reduced release times by optimizing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improving delivery speed and collaboration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stability and performance by performing routine checks and optimizations in the codebase,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teams to ensure seamless integration of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organized knowledge-sharing sessions that focused on new technologies and frameworks, fostering team engagement and innovation. Managed project timelines effectively. Successfully contributed to updates that improved user engagement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SonarCloud, Snyk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Cypress, Postman,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