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9 years of experience specializing in digital solutions development, full-stack applications, and cloud-based technologies. Adept at leveraging AWS, Palantir Foundry, TypeScript, and Python to drive project success and enhance manufacturing efficiency. Proven expertise in collaborating with key stakeholders to define requirements and deliver high-quality solutions using best practices in coding standards and software development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delivered highly efficient digital solutions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Palantir Foundry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meet complex manufacturing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full-stack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responsiveness and optimal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owners to gather and prioritize user requirements, driving clear project roadmaps and successful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prototype and implement data pipelines, streamlining data processing tasks and enhancing data analysis efforts.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improvement measures for existing applications, ensuring user satisfaction and operational excellence.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the technical point of contact for stakeholders, facilitating effective communication regarding development progress and documentation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and validation of implemented solutions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reliability and performance under various scenarios.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Identified key opportunities for implementing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in processes, working in tandem with data scientists to create innovative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visualization capabilities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translating complex dataset insights into actionable strategies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and release processes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best practices within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ensuring consistency across development, testing,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complex data analysis features into applications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analytical libraries, improving data-driven decision-making methodologies.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and features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experience substantially.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to create data-driven reports and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SQL queries, resulting in a 30% increase in reporting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functionalities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user stories and acceptance criteria, ensuring alignment with business goals and technical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code reviews and pair programming sessions, fostering code quality and knowledge sharing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for scalable application solutions, optimizing resource management and infrastructure costs.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progress, maintaining high team efficiency and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on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increasing team competency and reducing deployment errors.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stability and performance through proactive testing and debugging using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for requirement gathering and solution presentation, strengthening client relationships.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foundational training modules in digital tools, which resulted in improved on-boarding of 200+ engineers.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cloud platforms, notably reducing maintenance costs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software engineers to develop RESTful APIs using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integration with third-party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software development and version control, ensuring seamless collaboration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management processes by implementing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strategies in alignment with data governance policies.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launched three critical projects utilizing agile methodologies, leading to improved turnaround times in production releases.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SQL,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PySpark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Palantir Foundry, GCP,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Utilities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Tableau, JIRA, VS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Machine Learning, Data Visualization, Big Data, OLAP, ETL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