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9 years of experience in software development, community building, and developer relations. Proven expertise in creating impactful technical content, supporting developer engagement, and enhancing onboarding frameworks. Strong command of modern infrastructure and web application frameworks, with a passion for empowering developers and improving their experience. Adept at collaborating with cross-functional teams to drive product improvements while maintaining focus on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high-impact technical content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documentation, blog posts, tutorials, and sample applications that empower developers to effectively utilize </w:t>
      </w:r>
      <w:r w:rsidRPr="00432203">
        <w:rPr>
          <w:rFonts w:asciiTheme="minorHAnsi" w:hAnsiTheme="minorHAnsi" w:cstheme="majorHAnsi"/>
          <w:b/>
          <w:bCs/>
          <w:lang w:val="en-US"/>
        </w:rPr>
        <w:t xml:space="preserve">Render’s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onboarding solutions for frameworks like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developer experience and facilitate quick adaptation to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developer community through platforms such as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Reddit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support, gathering feedback, and fostering discussions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Hosted and participated in events such as hackathons and AMAs to connect with developers and represent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leading developer platform for deploying applications in the cloud.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Product, Engineering, and Marketing to voice developer needs and advocate for realistic improvements to the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and analyzed metrics related to developer engagement and content performance to ensure the alignment of </w:t>
      </w:r>
      <w:r w:rsidRPr="00432203">
        <w:rPr>
          <w:rFonts w:asciiTheme="minorHAnsi" w:hAnsiTheme="minorHAnsi" w:cstheme="majorHAnsi"/>
          <w:b/>
          <w:bCs/>
          <w:lang w:val="en-US"/>
        </w:rPr>
        <w:t xml:space="preserve">DevRel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efforts with strategic initiatives and community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prototypes and engaged in hands-on debugging practices to create better experiences for developers using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friction points in the developer journey and implemented solutions to mitigate them through new tools and educational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community of </w:t>
      </w:r>
      <w:r w:rsidRPr="00432203">
        <w:rPr>
          <w:rFonts w:asciiTheme="minorHAnsi" w:hAnsiTheme="minorHAnsi" w:cstheme="majorHAnsi"/>
          <w:b/>
          <w:bCs/>
          <w:lang w:val="en-US"/>
        </w:rPr>
        <w:t xml:space="preserve">developer champions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early adopters who contributed back to the ecosystem, thereby strengthening the use of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educate developers on deploying applications with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community satisfaction and platform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continuous feedback to product teams while ensuring a user-centric approach to feature development and enhancements on the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content strategies that significantly improved developer onboarding, contributing to a notable increase in user satisfaction scores.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developer experience by creating extensive documentation and resources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Jekyll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requirements that improved onboarding processes for external developers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interactive components for internal tools that facilitated developer submissions and feedback collection.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presentations to educate internal teams about community responses and insight trends observed through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developer feedback ensuring alignment with product roadmaps and marketing strategies, fostering a culture of community-driven development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key technology conferences, sharing insights around developer tools and best practices with a focus on community building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for a variety of software solutions, ensuring clarity and relevance for developers interacting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social media platforms and discussion forums to gather insights that drove feature enhancements and community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expert feedback into product design meetings to improve overall user experience and reduce barriers for onboarding new developers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onboarding time for developers through interactive tutorials and resources linked to various frameworks including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diverse range of clients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technical training sessions focused on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computing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training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highlighting current trends in software development and infrastructure modernization.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hands-on projects in workshops to provide practical experience in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refine testing and deployment strategies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cycles to refine training curriculum and materials, thereby enhancing users’ engagement with the software and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satisfaction rate among participants in technical training workshops.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Content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Markdown, Jekyll, GitHub, Slack, Discord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Google Analytics,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