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Senior Engineer with 9 years of experience in logistics and robust technical skills. Adept at delivery mechanics, assembly processes, and integration of technical tools to enhance operational effectiveness. Committed to providing exceptional customer service while ensuring compliance with industry standards.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delivery logistics software for tracking fitness equipment using </w:t>
      </w:r>
      <w:r w:rsidRPr="00432203">
        <w:rPr>
          <w:rFonts w:asciiTheme="minorHAnsi" w:hAnsiTheme="minorHAnsi" w:cstheme="majorHAnsi"/>
          <w:b/>
          <w:bCs/>
          <w:lang w:val="en-US"/>
        </w:rPr>
        <w:t xml:space="preserve">Python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Django</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ensure timely deliveries.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Enhanced assembly efficiency through the integration of real-time data processing with </w:t>
      </w:r>
      <w:r w:rsidRPr="00432203">
        <w:rPr>
          <w:rFonts w:asciiTheme="minorHAnsi" w:hAnsiTheme="minorHAnsi" w:cstheme="majorHAnsi"/>
          <w:b/>
          <w:bCs/>
          <w:lang w:val="en-US"/>
        </w:rPr>
        <w:t xml:space="preserve">AWS Lambda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API Gateway</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user-friendly interfaces for assembly instruction applications utilizing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Redux</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comprehensive testing of logistics applications using </w:t>
      </w:r>
      <w:r w:rsidRPr="00432203">
        <w:rPr>
          <w:rFonts w:asciiTheme="minorHAnsi" w:hAnsiTheme="minorHAnsi" w:cstheme="majorHAnsi"/>
          <w:b/>
          <w:bCs/>
          <w:lang w:val="en-US"/>
        </w:rPr>
        <w:t xml:space="preserve">Jest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Selenium</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improving bug detection rates and application stability.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optimize delivery routes leveraging </w:t>
      </w:r>
      <w:r w:rsidRPr="00432203">
        <w:rPr>
          <w:rFonts w:asciiTheme="minorHAnsi" w:hAnsiTheme="minorHAnsi" w:cstheme="majorHAnsi"/>
          <w:b/>
          <w:bCs/>
          <w:lang w:val="en-US"/>
        </w:rPr>
        <w:t xml:space="preserve">Google Maps API</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Geolocation Services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Created automated reporting tools with </w:t>
      </w:r>
      <w:r w:rsidRPr="00432203">
        <w:rPr>
          <w:rFonts w:asciiTheme="minorHAnsi" w:hAnsiTheme="minorHAnsi" w:cstheme="majorHAnsi"/>
          <w:b/>
          <w:bCs/>
          <w:lang w:val="en-US"/>
        </w:rPr>
        <w:t xml:space="preserve">Tableau</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enhance inventory management and delivery tracking efficiency.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Postman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API testing to ensure the reliability of various logistics APIs.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containerization solutions with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facilitating seamless deployment across multiple environments.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Managed database storage solutions with </w:t>
      </w:r>
      <w:r w:rsidRPr="00432203">
        <w:rPr>
          <w:rFonts w:asciiTheme="minorHAnsi" w:hAnsiTheme="minorHAnsi" w:cstheme="majorHAnsi"/>
          <w:b/>
          <w:bCs/>
          <w:lang w:val="en-US"/>
        </w:rPr>
        <w:t xml:space="preserve">MongoDB</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focusing on scalable data storage and retrieval capabilities for tracking equipment.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the development of a mobile delivery management tool using </w:t>
      </w:r>
      <w:r w:rsidRPr="00432203">
        <w:rPr>
          <w:rFonts w:asciiTheme="minorHAnsi" w:hAnsiTheme="minorHAnsi" w:cstheme="majorHAnsi"/>
          <w:b/>
          <w:bCs/>
          <w:lang w:val="en-US"/>
        </w:rPr>
        <w:t xml:space="preserve">JavaScript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Swift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improve contractor communication.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Git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version control, ensuring collaborative development across all projects with traceability and rollback capabilities.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Engaged in continuous integration through </w:t>
      </w:r>
      <w:r w:rsidRPr="00432203">
        <w:rPr>
          <w:rFonts w:asciiTheme="minorHAnsi" w:hAnsiTheme="minorHAnsi" w:cstheme="majorHAnsi"/>
          <w:b/>
          <w:bCs/>
          <w:lang w:val="en-US"/>
        </w:rPr>
        <w:t xml:space="preserve">Jenkins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streamlining the deployment pipeline of logistics applications.</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Assisted in migrating legacy logistics applications to modern stacks, enhancing performance and scalability using </w:t>
      </w:r>
      <w:r w:rsidRPr="00432203">
        <w:rPr>
          <w:rFonts w:asciiTheme="minorHAnsi" w:eastAsia="Times New Roman" w:hAnsiTheme="minorHAnsi" w:cs="Times New Roman"/>
          <w:b/>
          <w:bCs/>
          <w:lang w:val="en-US"/>
        </w:rPr>
        <w:t xml:space="preserve">Angular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Node.js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Agile sprints to improve development cycles, consistently adapting to changing project requirements with </w:t>
      </w:r>
      <w:r w:rsidRPr="00432203">
        <w:rPr>
          <w:rFonts w:asciiTheme="minorHAnsi" w:eastAsia="Times New Roman" w:hAnsiTheme="minorHAnsi" w:cs="Times New Roman"/>
          <w:b/>
          <w:bCs/>
          <w:lang w:val="en-US"/>
        </w:rPr>
        <w:t xml:space="preserve">JIRA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comprehensive documentation for software systems using tools like </w:t>
      </w:r>
      <w:r w:rsidRPr="00432203">
        <w:rPr>
          <w:rFonts w:asciiTheme="minorHAnsi" w:eastAsia="Times New Roman" w:hAnsiTheme="minorHAnsi" w:cs="Times New Roman"/>
          <w:b/>
          <w:bCs/>
          <w:lang w:val="en-US"/>
        </w:rPr>
        <w:t xml:space="preserve">Confluence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Markdown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user experience improvements by conducting user testing sessions and implementing feedback into UI enhancements.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various logistics systems using </w:t>
      </w:r>
      <w:r w:rsidRPr="00432203">
        <w:rPr>
          <w:rFonts w:asciiTheme="minorHAnsi" w:eastAsia="Times New Roman" w:hAnsiTheme="minorHAnsi" w:cs="Times New Roman"/>
          <w:b/>
          <w:bCs/>
          <w:lang w:val="en-US"/>
        </w:rPr>
        <w:t xml:space="preserve">RESTful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APIs to enable seamless data flow between different service components.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engineering teams to execute migration strategies for databases from </w:t>
      </w:r>
      <w:r w:rsidRPr="00432203">
        <w:rPr>
          <w:rFonts w:asciiTheme="minorHAnsi" w:eastAsia="Times New Roman" w:hAnsiTheme="minorHAnsi" w:cs="Times New Roman"/>
          <w:b/>
          <w:bCs/>
          <w:lang w:val="en-US"/>
        </w:rPr>
        <w:t xml:space="preserve">PostgreSQL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cloud-based solutions like </w:t>
      </w:r>
      <w:r w:rsidRPr="00432203">
        <w:rPr>
          <w:rFonts w:asciiTheme="minorHAnsi" w:eastAsia="Times New Roman" w:hAnsiTheme="minorHAnsi" w:cs="Times New Roman"/>
          <w:b/>
          <w:bCs/>
          <w:lang w:val="en-US"/>
        </w:rPr>
        <w:t xml:space="preserve">AWS RDS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customer support initiatives to relay feedback on software usability and areas for enhancement, aiding overall system improvements.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Facilitated real-time data monitoring by constructing dashboards in </w:t>
      </w:r>
      <w:r w:rsidRPr="00432203">
        <w:rPr>
          <w:rFonts w:asciiTheme="minorHAnsi" w:eastAsia="Times New Roman" w:hAnsiTheme="minorHAnsi" w:cs="Times New Roman"/>
          <w:b/>
          <w:bCs/>
          <w:lang w:val="en-US"/>
        </w:rPr>
        <w:t xml:space="preserve">Power BI</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aiding decision-making processes.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testing frameworks for ensuring software reliability through tools such as </w:t>
      </w:r>
      <w:r w:rsidRPr="00432203">
        <w:rPr>
          <w:rFonts w:asciiTheme="minorHAnsi" w:eastAsia="Times New Roman" w:hAnsiTheme="minorHAnsi" w:cs="Times New Roman"/>
          <w:b/>
          <w:bCs/>
          <w:lang w:val="en-US"/>
        </w:rPr>
        <w:t xml:space="preserve">Mocha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Chai</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preventive measures by tracking error logs and user feedback to refine product offerings.</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cloud technologies, including </w:t>
      </w:r>
      <w:r w:rsidRPr="00432203">
        <w:rPr>
          <w:rFonts w:asciiTheme="minorHAnsi" w:eastAsia="Times New Roman" w:hAnsiTheme="minorHAnsi" w:cs="Times New Roman"/>
          <w:b/>
          <w:bCs/>
          <w:lang w:val="en-US"/>
        </w:rPr>
        <w:t xml:space="preserve">Microsoft Azure</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enhance application availability and scalability for shipping solutions.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training of junior developers in programming best practices and software architecture principles, focusing on collaboration tools like </w:t>
      </w:r>
      <w:r w:rsidRPr="00432203">
        <w:rPr>
          <w:rFonts w:asciiTheme="minorHAnsi" w:eastAsia="Times New Roman" w:hAnsiTheme="minorHAnsi" w:cs="Times New Roman"/>
          <w:b/>
          <w:bCs/>
          <w:lang w:val="en-US"/>
        </w:rPr>
        <w:t xml:space="preserve">Slack</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 experience involved direct communication with clients to ensure alignment on project goals and deliverable timelines, reinforcing customer service values.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logistics projects through the development of communication tools with </w:t>
      </w:r>
      <w:r w:rsidRPr="00432203">
        <w:rPr>
          <w:rFonts w:asciiTheme="minorHAnsi" w:eastAsia="Times New Roman" w:hAnsiTheme="minorHAnsi" w:cs="Times New Roman"/>
          <w:b/>
          <w:bCs/>
          <w:lang w:val="en-US"/>
        </w:rPr>
        <w:t xml:space="preserve">Twilio</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real-time notifications regarding delivery statuses.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Analyzed data inflows from multiple sources to support informed decision-making using tools such as </w:t>
      </w:r>
      <w:r w:rsidRPr="00432203">
        <w:rPr>
          <w:rFonts w:asciiTheme="minorHAnsi" w:eastAsia="Times New Roman" w:hAnsiTheme="minorHAnsi" w:cs="Times New Roman"/>
          <w:b/>
          <w:bCs/>
          <w:lang w:val="en-US"/>
        </w:rPr>
        <w:t xml:space="preserve">Google Analytics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Successfully spearheaded initiatives focusing on operational efficiencies that resulted in a 15% increase in delivery speed.</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Java, Python, C++, JavaScript, HTML</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and Libraries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Node.js, Express.js, React, Angular, Vue.js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and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Git, Docker, Jenkins, Kubernetes, AWS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 Management</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MySQL, MongoDB, PostgreSQL, SQLite, Oracle</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and QA</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JUnit, Selenium, Postman, Mocha, Jest</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