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Data Warehouse Engineer with over 9 years of experience in designing and optimizing data pipelines, developing ELT processes, and building scalable data models. Proficient in modern data transformation frameworks and committed to delivering accurate insights and steering operational workflows. A proven problem-solver who thrives in fast-paced environments and possesses a deep understanding of data quality governance.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ELT pipelines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large datasets, resulting in significant improvements in data retrieval speed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for BI tools leading to improved reporting frameworks that support business operations across several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Databricks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transformation steps, achieving seamless integration with existing data sources and increasing pipeline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tuning of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optimize processing time and support high-transaction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complex ETL jobs, ensuring timely and accurate data delivery across internal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code changes and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CI/CD practices that streamlined deployment workflows and reduced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ETL processes with business requirements, ensuring data models met analytics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 quality initiatives, implementing robust testing, validation, and alerting mechanisms across all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API pipelines for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ingestion, effectively managing authentication and error-handling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data profiling processes to identify data discrepancies, working closely with business stakeholders to resolve issues swiftly.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and functional discussions, translating complex data requirements into actionable solutions for various internal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on best practices in data modeling and transformation best practices to enhance team skillsets.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backend data processing within a complex BI environment, securing accurate metrics and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data models and frameworks using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reporting processes for internal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manage transformation workflows, reducing turnaround time for data availability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performance profiling of systems, identifying bottlenecks and applying best practices in </w:t>
      </w:r>
      <w:r w:rsidRPr="00432203">
        <w:rPr>
          <w:rFonts w:asciiTheme="minorHAnsi" w:eastAsia="Times New Roman" w:hAnsiTheme="minorHAnsi" w:cs="Times New Roman"/>
          <w:b/>
          <w:bCs/>
          <w:lang w:val="en-US"/>
        </w:rPr>
        <w:t xml:space="preserve">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implement continuous integration protocols utilizing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improving deployment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dashboards utilizing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data-driven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repeatable API integration solutions with third-party systems, ensuring reliability and accuracy in data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end-users to gather feedback, iteratively improving data models and reporting systems based on real-world application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to junior engineers on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quality control principles, enhancing the overall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comprehensive documentation of data models and ETL workflows for internal reference and compliance.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data systems to modern platforms using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resulting in improved data accessibility and reduced maintenance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teams to develop best practices for modern data architecture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detailed documentation for data pipelines and transformation processes to ensure easier maintenance and onboarding of new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routine data extraction tasks, freeing up valuable team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exploratory data analyses to improve service offerings based on trends observed from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10 engineers to successfully deliver a project to upgrade client database systems, achieving a 30% faster processing time for overall data operations.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SQL, PySpark, Delta Lake,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ETL/ELT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Dataform, Airflow, Talend, Apache NiFi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HubSpot, Google Analytics,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CI/CD, GitLab,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Sigma, Power BI, Qlik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