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Data Specialist with 9 years of experience in evaluating AI-generated content, specializing in Persian language support. Proficient in scoring AI responses and providing cultural feedback to enhance AI models. Strong understanding of data annotation methodologies and A/B testing. Skilled in identifying safety concerns and ensuring accuracy in AI outputs.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AI evaluation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accuracy of AI-generated responses by providing detailed feedback based on cultural nuances.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on AI models to assess performance,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of findings and suggestions.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AI-generated content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Persian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cultural relevance and adherence to safety standards, while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AI models,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streamline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and analyze data from various databases, enhancing reporting capabilities and providing insights to improve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findings and recommendations to stakeholders, increasing transparency in AI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quality control measures to assess AI output accuracy, employing metrics for scoring responses and identifying content with safety concerns.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sessions on AI evaluation best practices to new team members, improving the team's overall performance and accuracy in content review.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enabling faster turnaround times for AI evaluations and feedback incorporation.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AI trends and best practices, ensuring up-to-date knowledge in evaluating AI-generated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for automating the scoring process of AI responses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in content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team meetings, providing updates on evaluation findings and engaging in discussions to further improve AI training models.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the product testing lifecycle,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AI model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evaluations on newly developed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unit tests, ensuring functionality aligned with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software development teams to guide the implementation of AI capabilities into existing products, resulting in smoothly integrated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root cause analysis for any testing-related issues,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and track changes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feedback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better assess user interactions with AI-driven content, thereby improving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Challenged and assessed the accuracy of language models through manual review and feedback,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as needed.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user engagement and metrics post-release of new AI features, allowing for data-driven decisions in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established testing protocols, employing industry standards for AI content evaluation, ensuring systematic quality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application performance monitoring tools to actionize improvements based on data analytics, enhancing the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use of AI pipelines for automated testing procedures, facilitating faster updates and iterations of product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the data content strategy, focusing on optimizing digital content delivery-assisted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development of industry-standard practices in data management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prior to AI model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external training sessions focused on emerging technologies in AI and data evaluation, honing skills relevant to current industry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systems to modern cloud solutions, improving data accessibility and overall system performance in collaboration with IT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reports and dashboards for team evaluations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actionable business insights and recommendations that informed AI training data review.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marketing teams providing insights from data evaluations, resulting in more targeted campaigns leveraging AI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Git, JIRA, Confluence,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Apache Hadoop, Apache Spark,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Natural Language Processing, Data Annotation, A/B Testing, Machine Learning Models, Data Visualization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