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Data Engineer with over 9 years of experience in data engineering, reporting, and business intelligence. Proven expertise in designing data solutions for MarTech and AdTech platforms, particularly using BigQuery and dbt. Strong background in SQL and data transformations, with significant experience in leading projects from concept to execution, ensuring data quality and integrity. Adept at utilizing various programming languages such as Python and JavaScript, and familiarity with ETL processes and digital marketing KPIs.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data models and pipelines using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enterprise-level clients, enhancing data integration across </w:t>
      </w:r>
      <w:r w:rsidRPr="00432203">
        <w:rPr>
          <w:rFonts w:asciiTheme="minorHAnsi" w:hAnsiTheme="minorHAnsi" w:cstheme="majorHAnsi"/>
          <w:b/>
          <w:bCs/>
          <w:lang w:val="en-US"/>
        </w:rPr>
        <w:t xml:space="preserve">MarTech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monitoring and management of ETL workflows and data pipelines ensuring seamless data flow and transformation between internal systems and client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data requirements and create visual dashboards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quality and meeting stakeholder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Strengthened the infrastructure for data model builds, emphasizing scalability and reliability to support growing datasets and client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procedures for data quality assurance, enabling faster identification and resolution of data issues in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custom data solutions and backend services, bridging workflows between data ingestion and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debugging and troubleshooting of SQL queries and data processes, employing strong analytical skills to resolve issues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SQL best practices and data modeling techniques, promoting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optimized data transformation processes, enhancing reporting capabilities across different client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for data processes, including technical specifications for ETL pipelines and data models to support team onboarding and project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w:t>
      </w:r>
      <w:r w:rsidRPr="00432203">
        <w:rPr>
          <w:rFonts w:asciiTheme="minorHAnsi" w:hAnsiTheme="minorHAnsi" w:cstheme="majorHAnsi"/>
          <w:b/>
          <w:bCs/>
          <w:lang w:val="en-US"/>
        </w:rPr>
        <w:t xml:space="preserve">MarTech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engineering tools, enriching knowledge sharing sessions with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communication between data engineering and visualization teams to ensure alignment in project goals and execution.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scalable data architectures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for analytics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integrity analysis and built reliable data workflows to ensure high-quality reporting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understand data needs, helping translate marketing KPIs into actionable insights through data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to pull and push large datasets, optimizing batch processing procedures while ensuring data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transformation work, creating reusable data models that improved the speed and accuracy of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dashboards in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stakeholders to visualize and act on key insights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support data-driven decision-making across the organization, delivering concise reports to internal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enhance team knowledge of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data warehousing tools, improving overall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tools like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data workflows, refining digital campaign analysis and optimization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allowing users to generate real-time insights tailored to marketing strategies and campaigns.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application features by collaborating closely with the engineering team to align data needs with product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validation tasks to ensure accuracy in data reports, driving improvements in the company’s business intelligence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projects to ensure seamless transitions between database systems, enhancing data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data-related issues while working alongside software developers and data analysts.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R, AppScript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BigQuery, Snowflake, Redshift,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Airflow, JIRA, Asana,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API, Data Warehousing, Data Modeling, Google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D3.js,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