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Engineer with over 9 years of experience in building, maintaining, and optimizing sophisticated data pipelines and systems in cloud environments. Proficient in Amazon Redshift, Python, SQL, and dbt, I am dedicated to ensuring data quality and accessibility, while providing support to analytics and machine learning teams. My expertise includes leveraging modern data tools and frameworks to drive business insights and decision-making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 pipelines for cloud-based systems using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reliability and performance of data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internal analytics and ML teams by creating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maintaining schema updates using advanced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focusing on data transformation and ensuring high data quality and observability across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optimized, documented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automating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and minimizing data processing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workflows to integrate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processing, resulting in rapid insights into business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on data governance practices to improve data lineage and monitoring capabilities within the data ecosystems.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established best practices for data integration and transformation processes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ad hoc reports and visualizations to support business decision-making effectively,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retrieval efficiency, reducing processing time by implementing advanced indexing and partitioning strategies in </w:t>
      </w:r>
      <w:r w:rsidRPr="00432203">
        <w:rPr>
          <w:rFonts w:asciiTheme="minorHAnsi" w:hAnsiTheme="minorHAnsi" w:cstheme="majorHAnsi"/>
          <w:b/>
          <w:bCs/>
          <w:lang w:val="en-US"/>
        </w:rPr>
        <w:t xml:space="preserve">data warehouses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using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technologies, ensuring effective data access and utilization in various cross-functional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metrics for data pipeline performance and maintained documentation for data accessibility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of data integrity through rigorous testing of pipelines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robust data pipelines on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serve internal stakeholders, leading to quick access to necessary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scalable cloud solutions, enhancing capacity for handling data at scale.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transformation and ingestion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setup for handling asynchronous data flows, ensuring swift data availability for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effective performance improvements in analytical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BI tools, generating insightful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reporting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implementing data observability tools and techniques to monitor data quality and accessibility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for the ETL process, including mapping, flow diagrams, and troubleshooting guides in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transforming raw data into structured datasets for business analysis purposes.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for team members on advanced querying techniques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their analytical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ingest workflows while ensuring data transformation and integration using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of new data technologies, enhancing department capabilities with tools like </w:t>
      </w:r>
      <w:r w:rsidRPr="00432203">
        <w:rPr>
          <w:rFonts w:asciiTheme="minorHAnsi" w:eastAsia="Times New Roman" w:hAnsiTheme="minorHAnsi" w:cs="Times New Roman"/>
          <w:b/>
          <w:bCs/>
          <w:lang w:val="en-US"/>
        </w:rPr>
        <w:t xml:space="preserve">Everytable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governance initiatives including establishing controls and protocols for data access and security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assistance for </w:t>
      </w:r>
      <w:r w:rsidRPr="00432203">
        <w:rPr>
          <w:rFonts w:asciiTheme="minorHAnsi" w:eastAsia="Times New Roman" w:hAnsiTheme="minorHAnsi" w:cs="Times New Roman"/>
          <w:b/>
          <w:bCs/>
          <w:lang w:val="en-US"/>
        </w:rPr>
        <w:t xml:space="preserve">data pipeline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issues, successfully resolving 95% of queries independently.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conduct complex queries and analyses, significantly contributing to annual business reports.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for data pipelines yielding a reduction in downtime and increased operational reliability. Managed data validation processes for ETL scripts resulting in a more than 30% increase in data integrity.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ELT, Data Warehousing, Data Modeling, Data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Amazon Redshift, Snowflake, Google BigQuery, Cloud Dataflow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Fivetran, dbt, Checkr,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BI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Tableau, Power BI, DataStudio, Metabase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