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Data Engineer with over 9 years of experience in data engineering, data analysis, and metadata management within cloud environments. Expert in utilizing Microsoft Azure services to develop, implement, and maintain scalable data solutions. Proven ability to optimize ETL processes and manage data governance frameworks, ensuring compliance with best practices in data documentation, classification, and accessibility.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w:t>
      </w:r>
      <w:r w:rsidRPr="00432203">
        <w:rPr>
          <w:rFonts w:asciiTheme="minorHAnsi" w:hAnsiTheme="minorHAnsi" w:cstheme="majorHAnsi"/>
          <w:b/>
          <w:bCs/>
          <w:lang w:val="en-US"/>
        </w:rPr>
        <w:t xml:space="preserve">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w:t>
      </w:r>
      <w:r w:rsidRPr="00432203">
        <w:rPr>
          <w:rFonts w:asciiTheme="minorHAnsi" w:hAnsiTheme="minorHAnsi" w:cstheme="majorHAnsi"/>
          <w:b/>
          <w:bCs/>
          <w:lang w:val="en-US"/>
        </w:rPr>
        <w:t xml:space="preserve">data acquisition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transformation, and loading (ETL/ELT) processes effectively utilizing </w:t>
      </w:r>
      <w:r w:rsidRPr="00432203">
        <w:rPr>
          <w:rFonts w:asciiTheme="minorHAnsi" w:hAnsiTheme="minorHAnsi" w:cstheme="majorHAnsi"/>
          <w:b/>
          <w:bCs/>
          <w:lang w:val="en-US"/>
        </w:rPr>
        <w:t xml:space="preserve">Azure Data Factory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MS 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maintenance of a comprehensive </w:t>
      </w:r>
      <w:r w:rsidRPr="00432203">
        <w:rPr>
          <w:rFonts w:asciiTheme="minorHAnsi" w:hAnsiTheme="minorHAnsi" w:cstheme="majorHAnsi"/>
          <w:b/>
          <w:bCs/>
          <w:lang w:val="en-US"/>
        </w:rPr>
        <w:t xml:space="preserve">metadata repository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proper </w:t>
      </w:r>
      <w:r w:rsidRPr="00432203">
        <w:rPr>
          <w:rFonts w:asciiTheme="minorHAnsi" w:hAnsiTheme="minorHAnsi" w:cstheme="majorHAnsi"/>
          <w:b/>
          <w:bCs/>
          <w:lang w:val="en-US"/>
        </w:rPr>
        <w:t xml:space="preserve">data documentation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governance according to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cross-functional teams to establish and improve </w:t>
      </w:r>
      <w:r w:rsidRPr="00432203">
        <w:rPr>
          <w:rFonts w:asciiTheme="minorHAnsi" w:hAnsiTheme="minorHAnsi" w:cstheme="majorHAnsi"/>
          <w:b/>
          <w:bCs/>
          <w:lang w:val="en-US"/>
        </w:rPr>
        <w:t xml:space="preserve">data governance frameworks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metadata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enhancing the integrity and quality of data assets.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Azure Synapse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advanced analytics and reporting, optimizing data workflows and analytics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cloud service vendor evaluations, assessing new technologies to support innovative data solutions and system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contract modifications and compliance with vendor services, ensuring alignment with organizational data strategy and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methodologies to enhance the reliability of data pipelines, reducing error rates and improving data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logical and physical </w:t>
      </w:r>
      <w:r w:rsidRPr="00432203">
        <w:rPr>
          <w:rFonts w:asciiTheme="minorHAnsi" w:hAnsiTheme="minorHAnsi" w:cstheme="majorHAnsi"/>
          <w:b/>
          <w:bCs/>
          <w:lang w:val="en-US"/>
        </w:rPr>
        <w:t xml:space="preserve">data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w:t>
      </w:r>
      <w:r w:rsidRPr="00432203">
        <w:rPr>
          <w:rFonts w:asciiTheme="minorHAnsi" w:hAnsiTheme="minorHAnsi" w:cstheme="majorHAnsi"/>
          <w:b/>
          <w:bCs/>
          <w:lang w:val="en-US"/>
        </w:rPr>
        <w:t xml:space="preserve">data warehousing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initiatives, leveraging </w:t>
      </w:r>
      <w:r w:rsidRPr="00432203">
        <w:rPr>
          <w:rFonts w:asciiTheme="minorHAnsi" w:hAnsiTheme="minorHAnsi" w:cstheme="majorHAnsi"/>
          <w:b/>
          <w:bCs/>
          <w:lang w:val="en-US"/>
        </w:rPr>
        <w:t xml:space="preserve">Erwin Data Modeler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optimal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SQL for querying and managing large datasets, ensuring efficient data retrieval and performance tuning in </w:t>
      </w:r>
      <w:r w:rsidRPr="00432203">
        <w:rPr>
          <w:rFonts w:asciiTheme="minorHAnsi" w:hAnsiTheme="minorHAnsi" w:cstheme="majorHAnsi"/>
          <w:b/>
          <w:bCs/>
          <w:lang w:val="en-US"/>
        </w:rPr>
        <w:t xml:space="preserve">MS 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extraction techniques leveraging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accurate and timely data reporting across various departments.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training sessions for team members on </w:t>
      </w:r>
      <w:r w:rsidRPr="00432203">
        <w:rPr>
          <w:rFonts w:asciiTheme="minorHAnsi" w:hAnsiTheme="minorHAnsi" w:cstheme="majorHAnsi"/>
          <w:b/>
          <w:bCs/>
          <w:lang w:val="en-US"/>
        </w:rPr>
        <w:t xml:space="preserve">metadata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uses of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leadership in data stewardship initiatives, cultivating a culture of data awareness and compliance across the organization.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data integration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utilizing </w:t>
      </w:r>
      <w:r w:rsidRPr="00432203">
        <w:rPr>
          <w:rFonts w:asciiTheme="minorHAnsi" w:eastAsia="Times New Roman" w:hAnsiTheme="minorHAnsi" w:cs="Times New Roman"/>
          <w:b/>
          <w:bCs/>
          <w:lang w:val="en-US"/>
        </w:rPr>
        <w:t xml:space="preserve">Microsoft 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seamless transitions between disparate data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in-depth analyses of </w:t>
      </w:r>
      <w:r w:rsidRPr="00432203">
        <w:rPr>
          <w:rFonts w:asciiTheme="minorHAnsi" w:eastAsia="Times New Roman" w:hAnsiTheme="minorHAnsi" w:cs="Times New Roman"/>
          <w:b/>
          <w:bCs/>
          <w:lang w:val="en-US"/>
        </w:rPr>
        <w:t xml:space="preserve">data governance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issues, identifying gaps and developing actionable plans for resolution.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SQL queries for reporting purposes, optimizing for performance against large datasets in </w:t>
      </w:r>
      <w:r w:rsidRPr="00432203">
        <w:rPr>
          <w:rFonts w:asciiTheme="minorHAnsi" w:eastAsia="Times New Roman" w:hAnsiTheme="minorHAnsi" w:cs="Times New Roman"/>
          <w:b/>
          <w:bCs/>
          <w:lang w:val="en-US"/>
        </w:rPr>
        <w:t xml:space="preserve">MS 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IT teams to create and maintain </w:t>
      </w:r>
      <w:r w:rsidRPr="00432203">
        <w:rPr>
          <w:rFonts w:asciiTheme="minorHAnsi" w:eastAsia="Times New Roman" w:hAnsiTheme="minorHAnsi" w:cs="Times New Roman"/>
          <w:b/>
          <w:bCs/>
          <w:lang w:val="en-US"/>
        </w:rPr>
        <w:t xml:space="preserve">security protocols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sensitive data as per compliance regulations.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best practices for </w:t>
      </w:r>
      <w:r w:rsidRPr="00432203">
        <w:rPr>
          <w:rFonts w:asciiTheme="minorHAnsi" w:eastAsia="Times New Roman" w:hAnsiTheme="minorHAnsi" w:cs="Times New Roman"/>
          <w:b/>
          <w:bCs/>
          <w:lang w:val="en-US"/>
        </w:rPr>
        <w:t xml:space="preserve">data lineage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tracking, enhancing the organization’s understanding of data lifecycle and audit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cloud-based </w:t>
      </w:r>
      <w:r w:rsidRPr="00432203">
        <w:rPr>
          <w:rFonts w:asciiTheme="minorHAnsi" w:eastAsia="Times New Roman" w:hAnsiTheme="minorHAnsi" w:cs="Times New Roman"/>
          <w:b/>
          <w:bCs/>
          <w:lang w:val="en-US"/>
        </w:rPr>
        <w:t xml:space="preserve">metadata management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ensuring adherence to </w:t>
      </w:r>
      <w:r w:rsidRPr="00432203">
        <w:rPr>
          <w:rFonts w:asciiTheme="minorHAnsi" w:eastAsia="Times New Roman" w:hAnsiTheme="minorHAnsi" w:cs="Times New Roman"/>
          <w:b/>
          <w:bCs/>
          <w:lang w:val="en-US"/>
        </w:rPr>
        <w:t xml:space="preserve">metadata standards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addressing issues related to data accuracy and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reviews and initiated enhancements to improve development workflows and data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projects focused on </w:t>
      </w:r>
      <w:r w:rsidRPr="00432203">
        <w:rPr>
          <w:rFonts w:asciiTheme="minorHAnsi" w:eastAsia="Times New Roman" w:hAnsiTheme="minorHAnsi" w:cs="Times New Roman"/>
          <w:b/>
          <w:bCs/>
          <w:lang w:val="en-US"/>
        </w:rPr>
        <w:t xml:space="preserve">data stewardship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data management practices with organizational needs and regulatory compliance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Familiarity with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statistical analysis software, contributing to the data-driven decision-making process across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involved in devising frameworks for improved </w:t>
      </w:r>
      <w:r w:rsidRPr="00432203">
        <w:rPr>
          <w:rFonts w:asciiTheme="minorHAnsi" w:eastAsia="Times New Roman" w:hAnsiTheme="minorHAnsi" w:cs="Times New Roman"/>
          <w:b/>
          <w:bCs/>
          <w:lang w:val="en-US"/>
        </w:rPr>
        <w:t xml:space="preserve">data classification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strategies to streamline data access for stakeholders.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w:t>
      </w:r>
      <w:r w:rsidRPr="00432203">
        <w:rPr>
          <w:rFonts w:asciiTheme="minorHAnsi" w:eastAsia="Times New Roman" w:hAnsiTheme="minorHAnsi" w:cs="Times New Roman"/>
          <w:b/>
          <w:bCs/>
          <w:lang w:val="en-US"/>
        </w:rPr>
        <w:t xml:space="preserve">data analysis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projects aimed at improving the quality and accessibility of data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transition of legacy systems to </w:t>
      </w:r>
      <w:r w:rsidRPr="00432203">
        <w:rPr>
          <w:rFonts w:asciiTheme="minorHAnsi" w:eastAsia="Times New Roman" w:hAnsiTheme="minorHAnsi" w:cs="Times New Roman"/>
          <w:b/>
          <w:bCs/>
          <w:lang w:val="en-US"/>
        </w:rPr>
        <w:t xml:space="preserve">cloud-based solutions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availability and processing speed using </w:t>
      </w:r>
      <w:r w:rsidRPr="00432203">
        <w:rPr>
          <w:rFonts w:asciiTheme="minorHAnsi" w:eastAsia="Times New Roman" w:hAnsiTheme="minorHAnsi" w:cs="Times New Roman"/>
          <w:b/>
          <w:bCs/>
          <w:lang w:val="en-US"/>
        </w:rPr>
        <w:t xml:space="preserve">Microsoft 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cross-departmental collaborations to establish </w:t>
      </w:r>
      <w:r w:rsidRPr="00432203">
        <w:rPr>
          <w:rFonts w:asciiTheme="minorHAnsi" w:eastAsia="Times New Roman" w:hAnsiTheme="minorHAnsi" w:cs="Times New Roman"/>
          <w:b/>
          <w:bCs/>
          <w:lang w:val="en-US"/>
        </w:rPr>
        <w:t xml:space="preserve">data governance policies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meeting both internal and external compliance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ETL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 to facilitate efficient data movement and integration processes, ensuring timely access to business intelligence.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senior engineers to optimize systems for performance and scalability, contributing to a reduction in query response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data engineers on best practices in </w:t>
      </w:r>
      <w:r w:rsidRPr="00432203">
        <w:rPr>
          <w:rFonts w:asciiTheme="minorHAnsi" w:eastAsia="Times New Roman" w:hAnsiTheme="minorHAnsi" w:cs="Times New Roman"/>
          <w:b/>
          <w:bCs/>
          <w:lang w:val="en-US"/>
        </w:rPr>
        <w:t xml:space="preserve">data management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cloud technologies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knowledge transfer within the team.</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Azure, Azure Data Services, Snowflake, Purview, Azure Synapse Analytics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MS SQL Server, SQL, NoSQL, Erwin Data Modeler, Relational Databases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&amp; ETL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ELT, Data Pipelines, Data Integration, Data Warehousing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&amp; Scripting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SQL, Java, Scala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Governance &amp; Metadata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Metadata Standards, Data Governance Frameworks, Data Stewardship, Data Quality, Data Classification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