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Engineer with over 9 years of experience in building scalable data solutions and modernizing legacy systems. Expertise in leading the development of reliable data pipelines, utilizing both batch and streaming technologies, and championing data quality and cost optimization. Proven track record delivering innovative data platforms that support AI/ML initiatives, facilitating cross-team collaboration,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enhancing the efficiency of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quality and observability leveraging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reliability of business intelligence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legacy data systems by transitioning to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 cutting down operational costs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operational workflows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processing tasks, improving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support AI/ML use cases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ETL processes with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load times for analytical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company's data cataloguing practices, enhancing data accessibility and transparency using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junior engineers in adopting best practices in data modeling and pipeline testing,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tuning and query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align data solutions with business goals, ensuring valuable insights were quickly available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enhancing the scalability and manageability of data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assess data architecture for cost optimization opportunities, recommending transitions to serverless architectures where appropriate.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integration systems utilizing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operational use cases and generating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to streamline data access for modeling purposes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workflows with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 processing time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for various data ingestion tools to inform infrastructure decisions, boosting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validation workflows through automated testing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reliability for analytical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w:t>
      </w:r>
      <w:r w:rsidRPr="00432203">
        <w:rPr>
          <w:rFonts w:asciiTheme="minorHAnsi" w:eastAsia="Times New Roman" w:hAnsiTheme="minorHAnsi" w:cs="Times New Roman"/>
          <w:b/>
          <w:bCs/>
          <w:lang w:val="en-US"/>
        </w:rPr>
        <w:t xml:space="preserve">schema evolution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 data pipelines to accommodate changing data structures without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centralized logging and monitoring solutions to track data pipeline performance and reliability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quality and consistency across platforms,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data services in our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data orchestration best practices and efficient use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meetings with engineering teams to discuss ongoing platform transitions, addressing immediate business needs and technical clarifications.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data processing module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integration of training data and analytical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deployment frequency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Lifted data access frameworks through building new endpoints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operational databases for widespread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moving legacy applications to cloud infrastructure, facilitating a shift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and reducing operational overhead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testing processes, which enhanced data accuracy and consistency across all deployment environments, achieving a 90% error reduction over baseline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improved data workflows utilizing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integration processes to support high-volume transactions.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Dagster, NiFi,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S3, Google BigQuery, PostgreSQL, Redshift,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Looker, Fivetran,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Jenkins, Git,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